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7368" w14:textId="516B1BEC" w:rsidR="00D323CD" w:rsidRDefault="00D870A7" w:rsidP="00AE171C">
      <w:pPr>
        <w:spacing w:after="0" w:line="240" w:lineRule="auto"/>
        <w:jc w:val="center"/>
        <w:rPr>
          <w:rFonts w:ascii="Franklin Gothic Demi Cond" w:hAnsi="Franklin Gothic Demi Cond"/>
          <w:sz w:val="28"/>
          <w:szCs w:val="28"/>
        </w:rPr>
      </w:pPr>
      <w:r w:rsidRPr="00D870A7">
        <w:rPr>
          <w:rFonts w:ascii="Franklin Gothic Demi Cond" w:hAnsi="Franklin Gothic Demi Cond"/>
          <w:sz w:val="28"/>
          <w:szCs w:val="28"/>
        </w:rPr>
        <w:t>Parent Report</w:t>
      </w:r>
      <w:r>
        <w:rPr>
          <w:rFonts w:ascii="Franklin Gothic Demi Cond" w:hAnsi="Franklin Gothic Demi Cond"/>
          <w:sz w:val="28"/>
          <w:szCs w:val="28"/>
        </w:rPr>
        <w:t xml:space="preserve"> </w:t>
      </w:r>
      <w:r w:rsidR="002C2B5B">
        <w:rPr>
          <w:rFonts w:ascii="Franklin Gothic Demi Cond" w:hAnsi="Franklin Gothic Demi Cond"/>
          <w:sz w:val="28"/>
          <w:szCs w:val="28"/>
        </w:rPr>
        <w:t>and Portfolio</w:t>
      </w:r>
      <w:r w:rsidR="0044096A">
        <w:rPr>
          <w:rFonts w:ascii="Franklin Gothic Demi Cond" w:hAnsi="Franklin Gothic Demi Cond"/>
          <w:sz w:val="28"/>
          <w:szCs w:val="28"/>
        </w:rPr>
        <w:t xml:space="preserve"> </w:t>
      </w:r>
      <w:r>
        <w:rPr>
          <w:rFonts w:ascii="Franklin Gothic Demi Cond" w:hAnsi="Franklin Gothic Demi Cond"/>
          <w:sz w:val="28"/>
          <w:szCs w:val="28"/>
        </w:rPr>
        <w:t>[Template]</w:t>
      </w:r>
    </w:p>
    <w:p w14:paraId="6A92F4E2" w14:textId="4420BAE0" w:rsidR="00D870A7" w:rsidRDefault="00D870A7" w:rsidP="00AE171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[A Parent Report must contain a parent summary of the student’s progress in each area of the MCOS. This will involve a brief description of the work accomplished in each area. A portfolio of the student’s work must accompany the report</w:t>
      </w:r>
      <w:r w:rsidR="00AE171C">
        <w:rPr>
          <w:rFonts w:ascii="Palatino Linotype" w:hAnsi="Palatino Linotype"/>
        </w:rPr>
        <w:t xml:space="preserve"> (4-6</w:t>
      </w:r>
      <w:r w:rsidR="00E91290">
        <w:rPr>
          <w:rFonts w:ascii="Palatino Linotype" w:hAnsi="Palatino Linotype"/>
        </w:rPr>
        <w:t xml:space="preserve"> work</w:t>
      </w:r>
      <w:r w:rsidR="00AE171C">
        <w:rPr>
          <w:rFonts w:ascii="Palatino Linotype" w:hAnsi="Palatino Linotype"/>
        </w:rPr>
        <w:t xml:space="preserve"> samples per categor</w:t>
      </w:r>
      <w:r w:rsidR="00E91290">
        <w:rPr>
          <w:rFonts w:ascii="Palatino Linotype" w:hAnsi="Palatino Linotype"/>
        </w:rPr>
        <w:t>ies</w:t>
      </w:r>
      <w:r w:rsidR="00AE171C">
        <w:rPr>
          <w:rFonts w:ascii="Palatino Linotype" w:hAnsi="Palatino Linotype"/>
        </w:rPr>
        <w:t xml:space="preserve"> 1-5 and 1 sample for categories 6-8)</w:t>
      </w:r>
      <w:r>
        <w:rPr>
          <w:rFonts w:ascii="Palatino Linotype" w:hAnsi="Palatino Linotype"/>
        </w:rPr>
        <w:t xml:space="preserve">. If the student </w:t>
      </w:r>
      <w:r w:rsidR="004D5281">
        <w:rPr>
          <w:rFonts w:ascii="Palatino Linotype" w:hAnsi="Palatino Linotype"/>
        </w:rPr>
        <w:t>was</w:t>
      </w:r>
      <w:r>
        <w:rPr>
          <w:rFonts w:ascii="Palatino Linotype" w:hAnsi="Palatino Linotype"/>
        </w:rPr>
        <w:t xml:space="preserve"> 13 or older</w:t>
      </w:r>
      <w:r w:rsidR="004D5281">
        <w:rPr>
          <w:rFonts w:ascii="Palatino Linotype" w:hAnsi="Palatino Linotype"/>
        </w:rPr>
        <w:t xml:space="preserve"> at the time of enrollment</w:t>
      </w:r>
      <w:r>
        <w:rPr>
          <w:rFonts w:ascii="Palatino Linotype" w:hAnsi="Palatino Linotype"/>
        </w:rPr>
        <w:t xml:space="preserve">, the parent report does not need to provide information for the Physical Education, </w:t>
      </w:r>
      <w:proofErr w:type="gramStart"/>
      <w:r>
        <w:rPr>
          <w:rFonts w:ascii="Palatino Linotype" w:hAnsi="Palatino Linotype"/>
        </w:rPr>
        <w:t>Health</w:t>
      </w:r>
      <w:proofErr w:type="gramEnd"/>
      <w:r>
        <w:rPr>
          <w:rFonts w:ascii="Palatino Linotype" w:hAnsi="Palatino Linotype"/>
        </w:rPr>
        <w:t xml:space="preserve"> or Fine Arts.]</w:t>
      </w:r>
      <w:r w:rsidR="00E91290">
        <w:rPr>
          <w:rFonts w:ascii="Palatino Linotype" w:hAnsi="Palatino Linotype"/>
        </w:rPr>
        <w:t xml:space="preserve"> *Feel free to use the below outline to organize your paragraph summaries.</w:t>
      </w:r>
    </w:p>
    <w:p w14:paraId="283B1C27" w14:textId="2687BDA6" w:rsidR="007B0E96" w:rsidRDefault="007B0E96" w:rsidP="00AE171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Summarize work completed for “</w:t>
      </w:r>
      <w:r w:rsidR="002C2B5B">
        <w:rPr>
          <w:rFonts w:ascii="Palatino Linotype" w:hAnsi="Palatino Linotype"/>
          <w:b/>
          <w:bCs/>
        </w:rPr>
        <w:t>Reading/Writing</w:t>
      </w:r>
      <w:r>
        <w:rPr>
          <w:rFonts w:ascii="Palatino Linotype" w:hAnsi="Palatino Linotype"/>
        </w:rPr>
        <w:t>.”</w:t>
      </w:r>
    </w:p>
    <w:p w14:paraId="0B48E3C0" w14:textId="079FD739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</w:p>
    <w:p w14:paraId="1A1059DC" w14:textId="71978357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</w:p>
    <w:p w14:paraId="5C96A7C6" w14:textId="44163A80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</w:p>
    <w:p w14:paraId="5A4F992D" w14:textId="4F38B502" w:rsidR="007B0E96" w:rsidRP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</w:p>
    <w:p w14:paraId="3E049CC8" w14:textId="5D25AD26" w:rsidR="007B0E96" w:rsidRDefault="007B0E96" w:rsidP="00AE171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Summarize work completed for “</w:t>
      </w:r>
      <w:r w:rsidR="002C2B5B">
        <w:rPr>
          <w:rFonts w:ascii="Palatino Linotype" w:hAnsi="Palatino Linotype"/>
          <w:b/>
          <w:bCs/>
        </w:rPr>
        <w:t>Math</w:t>
      </w:r>
      <w:r>
        <w:rPr>
          <w:rFonts w:ascii="Palatino Linotype" w:hAnsi="Palatino Linotype"/>
        </w:rPr>
        <w:t>.”</w:t>
      </w:r>
    </w:p>
    <w:p w14:paraId="452F315D" w14:textId="4B527D4C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</w:p>
    <w:p w14:paraId="369D9EF5" w14:textId="5C44FF91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</w:p>
    <w:p w14:paraId="5E0D56AF" w14:textId="4D9CC587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</w:p>
    <w:p w14:paraId="7AFC085B" w14:textId="58A3751A" w:rsidR="007B0E96" w:rsidRP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</w:p>
    <w:p w14:paraId="27E670F0" w14:textId="628B2960" w:rsidR="007B0E96" w:rsidRDefault="007B0E96" w:rsidP="00AE171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Summarize work completed for “</w:t>
      </w:r>
      <w:r w:rsidR="002C2B5B">
        <w:rPr>
          <w:rFonts w:ascii="Palatino Linotype" w:hAnsi="Palatino Linotype"/>
          <w:b/>
          <w:bCs/>
        </w:rPr>
        <w:t>History/Citizenship/Government</w:t>
      </w:r>
      <w:r w:rsidRPr="00E91290">
        <w:rPr>
          <w:rFonts w:ascii="Palatino Linotype" w:hAnsi="Palatino Linotype"/>
          <w:b/>
          <w:bCs/>
        </w:rPr>
        <w:t>.</w:t>
      </w:r>
      <w:r>
        <w:rPr>
          <w:rFonts w:ascii="Palatino Linotype" w:hAnsi="Palatino Linotype"/>
        </w:rPr>
        <w:t>”</w:t>
      </w:r>
    </w:p>
    <w:p w14:paraId="2EFDEE1E" w14:textId="7CFF1100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</w:p>
    <w:p w14:paraId="603C1839" w14:textId="3F556EE2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</w:p>
    <w:p w14:paraId="4B8BA2DA" w14:textId="31508B4D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</w:p>
    <w:p w14:paraId="340CA526" w14:textId="2FCC74AD" w:rsidR="007B0E96" w:rsidRP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</w:p>
    <w:p w14:paraId="6728FA6E" w14:textId="36296E72" w:rsidR="007B0E96" w:rsidRDefault="007B0E96" w:rsidP="00AE171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Summarize work completed for “</w:t>
      </w:r>
      <w:r w:rsidR="00634D21" w:rsidRPr="00E91290">
        <w:rPr>
          <w:rFonts w:ascii="Palatino Linotype" w:hAnsi="Palatino Linotype"/>
          <w:b/>
          <w:bCs/>
        </w:rPr>
        <w:t>Literature</w:t>
      </w:r>
      <w:r w:rsidRPr="00E91290">
        <w:rPr>
          <w:rFonts w:ascii="Palatino Linotype" w:hAnsi="Palatino Linotype"/>
          <w:b/>
          <w:bCs/>
        </w:rPr>
        <w:t>.</w:t>
      </w:r>
      <w:r>
        <w:rPr>
          <w:rFonts w:ascii="Palatino Linotype" w:hAnsi="Palatino Linotype"/>
        </w:rPr>
        <w:t>”</w:t>
      </w:r>
    </w:p>
    <w:p w14:paraId="1303B6C7" w14:textId="478B97C0" w:rsidR="007B0E96" w:rsidRDefault="007B0E96" w:rsidP="00AE171C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14:paraId="10125E53" w14:textId="77777777" w:rsidR="00AE171C" w:rsidRDefault="007B0E96" w:rsidP="00AE171C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 w:rsidR="00AE171C">
        <w:rPr>
          <w:rFonts w:ascii="Palatino Linotype" w:hAnsi="Palatino Linotype"/>
        </w:rPr>
        <w:t xml:space="preserve">  </w:t>
      </w:r>
    </w:p>
    <w:p w14:paraId="7A7FE063" w14:textId="77777777" w:rsidR="00AE171C" w:rsidRDefault="00AE171C" w:rsidP="00AE171C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14:paraId="6BF285DC" w14:textId="3ED7DE81" w:rsidR="007B0E96" w:rsidRPr="00AE171C" w:rsidRDefault="007B0E96" w:rsidP="00AE171C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 xml:space="preserve">  </w:t>
      </w:r>
    </w:p>
    <w:p w14:paraId="55F77EEF" w14:textId="69188872" w:rsidR="007B0E96" w:rsidRPr="007B0E96" w:rsidRDefault="007B0E96" w:rsidP="00AE171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B0E96">
        <w:rPr>
          <w:rFonts w:ascii="Palatino Linotype" w:hAnsi="Palatino Linotype"/>
        </w:rPr>
        <w:t>Summarize work completed for “</w:t>
      </w:r>
      <w:r w:rsidRPr="00E91290">
        <w:rPr>
          <w:rFonts w:ascii="Palatino Linotype" w:hAnsi="Palatino Linotype"/>
          <w:b/>
          <w:bCs/>
        </w:rPr>
        <w:t>Natural Sciences.</w:t>
      </w:r>
      <w:r w:rsidRPr="007B0E96">
        <w:rPr>
          <w:rFonts w:ascii="Palatino Linotype" w:hAnsi="Palatino Linotype"/>
        </w:rPr>
        <w:t>”</w:t>
      </w:r>
    </w:p>
    <w:p w14:paraId="482C5DD5" w14:textId="477C7120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</w:p>
    <w:p w14:paraId="0C0CB6BD" w14:textId="65EC8B7B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</w:p>
    <w:p w14:paraId="3EAFD6E2" w14:textId="430B0AEF" w:rsid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</w:p>
    <w:p w14:paraId="19AF537C" w14:textId="23EEE467" w:rsidR="007B0E96" w:rsidRPr="007B0E96" w:rsidRDefault="007B0E96" w:rsidP="00AE171C">
      <w:pPr>
        <w:pStyle w:val="ListParagraph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</w:p>
    <w:p w14:paraId="0168D717" w14:textId="4E23ED7A" w:rsidR="007B0E96" w:rsidRPr="00AE171C" w:rsidRDefault="007B0E96" w:rsidP="00AE171C">
      <w:pPr>
        <w:spacing w:after="0" w:line="240" w:lineRule="auto"/>
        <w:rPr>
          <w:rFonts w:ascii="Palatino Linotype" w:hAnsi="Palatino Linotype"/>
          <w:b/>
          <w:bCs/>
        </w:rPr>
      </w:pPr>
      <w:r w:rsidRPr="00AE171C">
        <w:rPr>
          <w:rFonts w:ascii="Palatino Linotype" w:hAnsi="Palatino Linotype"/>
          <w:b/>
          <w:bCs/>
        </w:rPr>
        <w:t>*If student is 12 or younger please</w:t>
      </w:r>
      <w:r w:rsidR="00AE171C">
        <w:rPr>
          <w:rFonts w:ascii="Palatino Linotype" w:hAnsi="Palatino Linotype"/>
          <w:b/>
          <w:bCs/>
        </w:rPr>
        <w:t xml:space="preserve"> also include the following subjects:</w:t>
      </w:r>
    </w:p>
    <w:p w14:paraId="55B6DA11" w14:textId="2712EC64" w:rsidR="007B0E96" w:rsidRDefault="00AE171C" w:rsidP="00AE171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6. Summarize work completed for “</w:t>
      </w:r>
      <w:r w:rsidRPr="00E91290">
        <w:rPr>
          <w:rFonts w:ascii="Palatino Linotype" w:hAnsi="Palatino Linotype"/>
          <w:b/>
          <w:bCs/>
        </w:rPr>
        <w:t xml:space="preserve">Physical </w:t>
      </w:r>
      <w:r w:rsidR="00E91290">
        <w:rPr>
          <w:rFonts w:ascii="Palatino Linotype" w:hAnsi="Palatino Linotype"/>
          <w:b/>
          <w:bCs/>
        </w:rPr>
        <w:t>E</w:t>
      </w:r>
      <w:r w:rsidRPr="00E91290">
        <w:rPr>
          <w:rFonts w:ascii="Palatino Linotype" w:hAnsi="Palatino Linotype"/>
          <w:b/>
          <w:bCs/>
        </w:rPr>
        <w:t>ducation</w:t>
      </w:r>
      <w:r>
        <w:rPr>
          <w:rFonts w:ascii="Palatino Linotype" w:hAnsi="Palatino Linotype"/>
        </w:rPr>
        <w:t>.”</w:t>
      </w:r>
    </w:p>
    <w:p w14:paraId="170B4B66" w14:textId="2F3483D9" w:rsidR="00AE171C" w:rsidRDefault="00AE171C" w:rsidP="00AE171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a.</w:t>
      </w:r>
    </w:p>
    <w:p w14:paraId="0CB2E2DE" w14:textId="7ADB00B1" w:rsidR="00AE171C" w:rsidRDefault="00AE171C" w:rsidP="00AE171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7. Summarize work completed for “</w:t>
      </w:r>
      <w:r w:rsidRPr="00E91290">
        <w:rPr>
          <w:rFonts w:ascii="Palatino Linotype" w:hAnsi="Palatino Linotype"/>
          <w:b/>
          <w:bCs/>
        </w:rPr>
        <w:t>Health</w:t>
      </w:r>
      <w:r>
        <w:rPr>
          <w:rFonts w:ascii="Palatino Linotype" w:hAnsi="Palatino Linotype"/>
        </w:rPr>
        <w:t>.”</w:t>
      </w:r>
    </w:p>
    <w:p w14:paraId="4C7E8044" w14:textId="02BFB8FC" w:rsidR="00AE171C" w:rsidRDefault="00AE171C" w:rsidP="00AE171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a.</w:t>
      </w:r>
    </w:p>
    <w:p w14:paraId="10283FBE" w14:textId="5C4D5FC8" w:rsidR="00AE171C" w:rsidRDefault="00AE171C" w:rsidP="00AE171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8. Summarize work completed for “</w:t>
      </w:r>
      <w:r w:rsidRPr="00E91290">
        <w:rPr>
          <w:rFonts w:ascii="Palatino Linotype" w:hAnsi="Palatino Linotype"/>
          <w:b/>
          <w:bCs/>
        </w:rPr>
        <w:t>Fine Arts</w:t>
      </w:r>
      <w:r>
        <w:rPr>
          <w:rFonts w:ascii="Palatino Linotype" w:hAnsi="Palatino Linotype"/>
        </w:rPr>
        <w:t>.”</w:t>
      </w:r>
    </w:p>
    <w:p w14:paraId="1F60550C" w14:textId="0DBD3DDE" w:rsidR="00AE171C" w:rsidRDefault="00AE171C" w:rsidP="00AE171C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a.</w:t>
      </w:r>
    </w:p>
    <w:p w14:paraId="79D485E2" w14:textId="77777777" w:rsidR="00AA7EDF" w:rsidRDefault="00AA7EDF" w:rsidP="00AE171C">
      <w:pPr>
        <w:rPr>
          <w:rFonts w:ascii="Palatino Linotype" w:hAnsi="Palatino Linotype"/>
        </w:rPr>
      </w:pPr>
    </w:p>
    <w:p w14:paraId="0A58D1B9" w14:textId="3EB67C8A" w:rsidR="00AE171C" w:rsidRDefault="00AE171C" w:rsidP="00AE171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[Parent Signature]</w:t>
      </w:r>
    </w:p>
    <w:p w14:paraId="405E35B5" w14:textId="2089914B" w:rsidR="00AE171C" w:rsidRDefault="00AE171C" w:rsidP="00E84D0B">
      <w:pPr>
        <w:jc w:val="center"/>
        <w:rPr>
          <w:rFonts w:ascii="Franklin Gothic Demi Cond" w:hAnsi="Franklin Gothic Demi Cond"/>
          <w:sz w:val="28"/>
          <w:szCs w:val="28"/>
        </w:rPr>
      </w:pPr>
      <w:r w:rsidRPr="00AE171C">
        <w:rPr>
          <w:rFonts w:ascii="Franklin Gothic Demi Cond" w:hAnsi="Franklin Gothic Demi Cond"/>
          <w:sz w:val="28"/>
          <w:szCs w:val="28"/>
        </w:rPr>
        <w:lastRenderedPageBreak/>
        <w:t>Student Portfolio</w:t>
      </w:r>
      <w:r>
        <w:rPr>
          <w:rFonts w:ascii="Franklin Gothic Demi Cond" w:hAnsi="Franklin Gothic Demi Cond"/>
          <w:sz w:val="28"/>
          <w:szCs w:val="28"/>
        </w:rPr>
        <w:t xml:space="preserve"> [Template]</w:t>
      </w:r>
    </w:p>
    <w:p w14:paraId="5897ACA2" w14:textId="36880C99" w:rsidR="00E91290" w:rsidRPr="009F2E53" w:rsidRDefault="009F2E53" w:rsidP="009F2E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</w:t>
      </w:r>
      <w:r w:rsidR="00E91290" w:rsidRPr="009F2E53">
        <w:rPr>
          <w:rFonts w:ascii="Palatino Linotype" w:hAnsi="Palatino Linotype"/>
        </w:rPr>
        <w:t>*Feel free</w:t>
      </w:r>
      <w:r>
        <w:rPr>
          <w:rFonts w:ascii="Palatino Linotype" w:hAnsi="Palatino Linotype"/>
        </w:rPr>
        <w:t xml:space="preserve"> to use the below outline to organize your Student Portfolio samples. You can </w:t>
      </w:r>
      <w:r w:rsidR="00E91290" w:rsidRPr="009F2E53">
        <w:rPr>
          <w:rFonts w:ascii="Palatino Linotype" w:hAnsi="Palatino Linotype"/>
        </w:rPr>
        <w:t xml:space="preserve">cut and paste photos or documents for sample works. Make sure that you caption photos and list </w:t>
      </w:r>
      <w:r w:rsidR="002C2B5B" w:rsidRPr="009F2E53">
        <w:rPr>
          <w:rFonts w:ascii="Palatino Linotype" w:hAnsi="Palatino Linotype"/>
        </w:rPr>
        <w:t>whether</w:t>
      </w:r>
      <w:r w:rsidR="00E91290" w:rsidRPr="009F2E53">
        <w:rPr>
          <w:rFonts w:ascii="Palatino Linotype" w:hAnsi="Palatino Linotype"/>
        </w:rPr>
        <w:t xml:space="preserve"> you want one sample to count for more than one subject category. It is recommended that you select samples that show progress over</w:t>
      </w:r>
      <w:r>
        <w:rPr>
          <w:rFonts w:ascii="Palatino Linotype" w:hAnsi="Palatino Linotype"/>
        </w:rPr>
        <w:t>-</w:t>
      </w:r>
      <w:r w:rsidR="00E91290" w:rsidRPr="009F2E53">
        <w:rPr>
          <w:rFonts w:ascii="Palatino Linotype" w:hAnsi="Palatino Linotype"/>
        </w:rPr>
        <w:t>time.</w:t>
      </w:r>
      <w:r>
        <w:rPr>
          <w:rFonts w:ascii="Palatino Linotype" w:hAnsi="Palatino Linotype"/>
        </w:rPr>
        <w:t xml:space="preserve"> Please do not send more than 6 samples for any one subject as it will significantly slow the review process.]</w:t>
      </w:r>
      <w:r w:rsidR="00E91290" w:rsidRPr="009F2E53">
        <w:rPr>
          <w:rFonts w:ascii="Palatino Linotype" w:hAnsi="Palatino Linotype"/>
        </w:rPr>
        <w:t xml:space="preserve"> </w:t>
      </w:r>
    </w:p>
    <w:p w14:paraId="5A349DDC" w14:textId="06B4F22C" w:rsidR="00AE171C" w:rsidRDefault="002C2B5B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Reading/Writing</w:t>
      </w:r>
    </w:p>
    <w:p w14:paraId="3545579E" w14:textId="01A22EEE" w:rsidR="00AE171C" w:rsidRDefault="00AE171C" w:rsidP="00AE171C">
      <w:pPr>
        <w:pStyle w:val="ListParagraph"/>
        <w:rPr>
          <w:rFonts w:ascii="Palatino Linotype" w:hAnsi="Palatino Linotype"/>
        </w:rPr>
      </w:pPr>
      <w:bookmarkStart w:id="0" w:name="_Hlk31783846"/>
      <w:r w:rsidRPr="00AE171C">
        <w:rPr>
          <w:rFonts w:ascii="Palatino Linotype" w:hAnsi="Palatino Linotype"/>
        </w:rPr>
        <w:t>Sample a.</w:t>
      </w:r>
    </w:p>
    <w:p w14:paraId="45EF0CF8" w14:textId="7F0CF6B1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b.</w:t>
      </w:r>
    </w:p>
    <w:p w14:paraId="2F60D512" w14:textId="437928D9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c.</w:t>
      </w:r>
    </w:p>
    <w:p w14:paraId="1A20D72A" w14:textId="030BFFA4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d.</w:t>
      </w:r>
    </w:p>
    <w:bookmarkEnd w:id="0"/>
    <w:p w14:paraId="35D2749F" w14:textId="66BB47E4" w:rsidR="00AE171C" w:rsidRDefault="00AE171C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 w:rsidRPr="00AE171C">
        <w:rPr>
          <w:rFonts w:ascii="Franklin Gothic Demi Cond" w:hAnsi="Franklin Gothic Demi Cond"/>
          <w:sz w:val="28"/>
          <w:szCs w:val="28"/>
        </w:rPr>
        <w:t>Math</w:t>
      </w:r>
    </w:p>
    <w:p w14:paraId="332A0222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>Sample a.</w:t>
      </w:r>
    </w:p>
    <w:p w14:paraId="6DA0A49F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b.</w:t>
      </w:r>
    </w:p>
    <w:p w14:paraId="46D85289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c.</w:t>
      </w:r>
    </w:p>
    <w:p w14:paraId="48D567C8" w14:textId="04957906" w:rsidR="00AE171C" w:rsidRP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d.</w:t>
      </w:r>
    </w:p>
    <w:p w14:paraId="502A04B3" w14:textId="3866112B" w:rsidR="00AE171C" w:rsidRDefault="002C2B5B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History/Citizenship/Government</w:t>
      </w:r>
    </w:p>
    <w:p w14:paraId="53DA2CE0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>Sample a.</w:t>
      </w:r>
    </w:p>
    <w:p w14:paraId="73F8602B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b.</w:t>
      </w:r>
    </w:p>
    <w:p w14:paraId="1A8E46D0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c.</w:t>
      </w:r>
    </w:p>
    <w:p w14:paraId="2C726C3E" w14:textId="6C4C26D1" w:rsidR="00AE171C" w:rsidRP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d.</w:t>
      </w:r>
    </w:p>
    <w:p w14:paraId="5494BCD0" w14:textId="407A077A" w:rsidR="00AE171C" w:rsidRDefault="00AE171C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Literature</w:t>
      </w:r>
    </w:p>
    <w:p w14:paraId="0496CD80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>Sample a.</w:t>
      </w:r>
    </w:p>
    <w:p w14:paraId="28566551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b.</w:t>
      </w:r>
    </w:p>
    <w:p w14:paraId="1579A8A6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c.</w:t>
      </w:r>
    </w:p>
    <w:p w14:paraId="247DAE5C" w14:textId="24441EA1" w:rsidR="00AE171C" w:rsidRP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d.</w:t>
      </w:r>
    </w:p>
    <w:p w14:paraId="6902DAF8" w14:textId="6457BEAF" w:rsidR="00AE171C" w:rsidRDefault="00AE171C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Natural Sciences</w:t>
      </w:r>
    </w:p>
    <w:p w14:paraId="189DF9EC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>Sample a.</w:t>
      </w:r>
    </w:p>
    <w:p w14:paraId="7F899232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b.</w:t>
      </w:r>
    </w:p>
    <w:p w14:paraId="5BBA8298" w14:textId="77777777" w:rsid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c.</w:t>
      </w:r>
    </w:p>
    <w:p w14:paraId="153B2242" w14:textId="79B84877" w:rsidR="00AE171C" w:rsidRPr="00AE171C" w:rsidRDefault="00AE171C" w:rsidP="00AE171C">
      <w:pPr>
        <w:pStyle w:val="ListParagraph"/>
        <w:rPr>
          <w:rFonts w:ascii="Palatino Linotype" w:hAnsi="Palatino Linotype"/>
        </w:rPr>
      </w:pPr>
      <w:r>
        <w:rPr>
          <w:rFonts w:ascii="Palatino Linotype" w:hAnsi="Palatino Linotype"/>
        </w:rPr>
        <w:t>Sample d.</w:t>
      </w:r>
    </w:p>
    <w:p w14:paraId="0778F522" w14:textId="2DC10706" w:rsidR="00AE171C" w:rsidRDefault="00AE171C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Physical Education</w:t>
      </w:r>
    </w:p>
    <w:p w14:paraId="61374C84" w14:textId="53028882" w:rsidR="00AE171C" w:rsidRPr="00AE171C" w:rsidRDefault="00AE171C" w:rsidP="00AE171C">
      <w:pPr>
        <w:pStyle w:val="ListParagraph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>Sample a.</w:t>
      </w:r>
    </w:p>
    <w:p w14:paraId="1C15F844" w14:textId="59336751" w:rsidR="00AE171C" w:rsidRDefault="00AE171C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Health </w:t>
      </w:r>
    </w:p>
    <w:p w14:paraId="6C640546" w14:textId="45F0C28D" w:rsidR="00AE171C" w:rsidRPr="00AE171C" w:rsidRDefault="00AE171C" w:rsidP="00AE171C">
      <w:pPr>
        <w:pStyle w:val="ListParagraph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>Sample a.</w:t>
      </w:r>
    </w:p>
    <w:p w14:paraId="130703B0" w14:textId="7F0C7EF2" w:rsidR="00AE171C" w:rsidRPr="00AE171C" w:rsidRDefault="00AE171C" w:rsidP="00AE171C">
      <w:pPr>
        <w:pStyle w:val="ListParagraph"/>
        <w:numPr>
          <w:ilvl w:val="0"/>
          <w:numId w:val="5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Fine Arts</w:t>
      </w:r>
    </w:p>
    <w:p w14:paraId="2AB6F2C1" w14:textId="5D114A6E" w:rsidR="007B0E96" w:rsidRPr="007B0E96" w:rsidRDefault="00AE171C" w:rsidP="00FB4291">
      <w:pPr>
        <w:pStyle w:val="ListParagraph"/>
        <w:rPr>
          <w:rFonts w:ascii="Palatino Linotype" w:hAnsi="Palatino Linotype"/>
        </w:rPr>
      </w:pPr>
      <w:r w:rsidRPr="00AE171C">
        <w:rPr>
          <w:rFonts w:ascii="Palatino Linotype" w:hAnsi="Palatino Linotype"/>
        </w:rPr>
        <w:t>Sample a</w:t>
      </w:r>
      <w:r w:rsidR="00FB4291">
        <w:rPr>
          <w:rFonts w:ascii="Palatino Linotype" w:hAnsi="Palatino Linotype"/>
        </w:rPr>
        <w:t>.</w:t>
      </w:r>
    </w:p>
    <w:sectPr w:rsidR="007B0E96" w:rsidRPr="007B0E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4572" w14:textId="77777777" w:rsidR="00FB3EFB" w:rsidRDefault="00FB3EFB" w:rsidP="00D870A7">
      <w:pPr>
        <w:spacing w:after="0" w:line="240" w:lineRule="auto"/>
      </w:pPr>
      <w:r>
        <w:separator/>
      </w:r>
    </w:p>
  </w:endnote>
  <w:endnote w:type="continuationSeparator" w:id="0">
    <w:p w14:paraId="2E663F82" w14:textId="77777777" w:rsidR="00FB3EFB" w:rsidRDefault="00FB3EFB" w:rsidP="00D8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C336" w14:textId="77777777" w:rsidR="00FB3EFB" w:rsidRDefault="00FB3EFB" w:rsidP="00D870A7">
      <w:pPr>
        <w:spacing w:after="0" w:line="240" w:lineRule="auto"/>
      </w:pPr>
      <w:r>
        <w:separator/>
      </w:r>
    </w:p>
  </w:footnote>
  <w:footnote w:type="continuationSeparator" w:id="0">
    <w:p w14:paraId="6269587B" w14:textId="77777777" w:rsidR="00FB3EFB" w:rsidRDefault="00FB3EFB" w:rsidP="00D8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2293" w14:textId="77777777" w:rsidR="00AA7EDF" w:rsidRDefault="00D870A7">
    <w:pPr>
      <w:pStyle w:val="Header"/>
      <w:rPr>
        <w:rFonts w:ascii="Palatino Linotype" w:hAnsi="Palatino Linotype"/>
      </w:rPr>
    </w:pPr>
    <w:proofErr w:type="spellStart"/>
    <w:r w:rsidRPr="00D870A7">
      <w:rPr>
        <w:rFonts w:ascii="Palatino Linotype" w:hAnsi="Palatino Linotype"/>
      </w:rPr>
      <w:t>StudentLastName</w:t>
    </w:r>
    <w:proofErr w:type="spellEnd"/>
    <w:r w:rsidRPr="00D870A7">
      <w:rPr>
        <w:rFonts w:ascii="Palatino Linotype" w:hAnsi="Palatino Linotype"/>
      </w:rPr>
      <w:t xml:space="preserve">, </w:t>
    </w:r>
    <w:proofErr w:type="spellStart"/>
    <w:r w:rsidRPr="00D870A7">
      <w:rPr>
        <w:rFonts w:ascii="Palatino Linotype" w:hAnsi="Palatino Linotype"/>
      </w:rPr>
      <w:t>StudentFirstName</w:t>
    </w:r>
    <w:proofErr w:type="spellEnd"/>
    <w:r w:rsidRPr="00D870A7">
      <w:rPr>
        <w:rFonts w:ascii="Palatino Linotype" w:hAnsi="Palatino Linotype"/>
      </w:rPr>
      <w:t xml:space="preserve"> </w:t>
    </w:r>
  </w:p>
  <w:p w14:paraId="5FEFD1BD" w14:textId="1630C751" w:rsidR="00D870A7" w:rsidRPr="00D870A7" w:rsidRDefault="00AA7EDF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Parent Report &amp; End of Year Assessment</w:t>
    </w:r>
  </w:p>
  <w:p w14:paraId="7419B138" w14:textId="1E381825" w:rsidR="00D870A7" w:rsidRPr="00D870A7" w:rsidRDefault="00D870A7">
    <w:pPr>
      <w:pStyle w:val="Header"/>
      <w:rPr>
        <w:rFonts w:ascii="Palatino Linotype" w:hAnsi="Palatino Linotype"/>
      </w:rPr>
    </w:pPr>
    <w:r w:rsidRPr="00D870A7">
      <w:rPr>
        <w:rFonts w:ascii="Palatino Linotype" w:hAnsi="Palatino Linotype"/>
      </w:rPr>
      <w:t xml:space="preserve">Date </w:t>
    </w:r>
    <w:r w:rsidR="009F2E53">
      <w:rPr>
        <w:rFonts w:ascii="Palatino Linotype" w:hAnsi="Palatino Linotype"/>
      </w:rPr>
      <w:t>C</w:t>
    </w:r>
    <w:r w:rsidRPr="00D870A7">
      <w:rPr>
        <w:rFonts w:ascii="Palatino Linotype" w:hAnsi="Palatino Linotype"/>
      </w:rPr>
      <w:t>reated</w:t>
    </w:r>
    <w:r w:rsidR="009F2E53">
      <w:rPr>
        <w:rFonts w:ascii="Palatino Linotype" w:hAnsi="Palatino Linotype"/>
      </w:rPr>
      <w:t>: mm/dd/</w:t>
    </w:r>
    <w:proofErr w:type="spellStart"/>
    <w:r w:rsidR="009F2E53">
      <w:rPr>
        <w:rFonts w:ascii="Palatino Linotype" w:hAnsi="Palatino Linotype"/>
      </w:rPr>
      <w:t>yyyy</w:t>
    </w:r>
    <w:proofErr w:type="spellEnd"/>
  </w:p>
  <w:p w14:paraId="4A21ABB6" w14:textId="3ADA67E4" w:rsidR="00D870A7" w:rsidRPr="00FF00F7" w:rsidRDefault="00D870A7">
    <w:pPr>
      <w:pStyle w:val="Header"/>
      <w:rPr>
        <w:rFonts w:ascii="Palatino Linotype" w:hAnsi="Palatino Linotype"/>
      </w:rPr>
    </w:pPr>
    <w:r w:rsidRPr="00D870A7">
      <w:rPr>
        <w:rFonts w:ascii="Palatino Linotype" w:hAnsi="Palatino Linotype"/>
      </w:rPr>
      <w:t xml:space="preserve">School Year </w:t>
    </w:r>
    <w:proofErr w:type="spellStart"/>
    <w:r w:rsidRPr="00D870A7">
      <w:rPr>
        <w:rFonts w:ascii="Palatino Linotype" w:hAnsi="Palatino Linotype"/>
      </w:rPr>
      <w:t>yyyy-yyyy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3C5B"/>
    <w:multiLevelType w:val="hybridMultilevel"/>
    <w:tmpl w:val="B5FC0466"/>
    <w:lvl w:ilvl="0" w:tplc="53102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23276F"/>
    <w:multiLevelType w:val="hybridMultilevel"/>
    <w:tmpl w:val="41B63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5F8"/>
    <w:multiLevelType w:val="hybridMultilevel"/>
    <w:tmpl w:val="F578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07CA"/>
    <w:multiLevelType w:val="hybridMultilevel"/>
    <w:tmpl w:val="DA56A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5C37"/>
    <w:multiLevelType w:val="hybridMultilevel"/>
    <w:tmpl w:val="DB4EF514"/>
    <w:lvl w:ilvl="0" w:tplc="1688B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933709">
    <w:abstractNumId w:val="1"/>
  </w:num>
  <w:num w:numId="2" w16cid:durableId="981885178">
    <w:abstractNumId w:val="4"/>
  </w:num>
  <w:num w:numId="3" w16cid:durableId="1294750804">
    <w:abstractNumId w:val="3"/>
  </w:num>
  <w:num w:numId="4" w16cid:durableId="1754740524">
    <w:abstractNumId w:val="0"/>
  </w:num>
  <w:num w:numId="5" w16cid:durableId="156436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85"/>
    <w:rsid w:val="00102D5E"/>
    <w:rsid w:val="002C2B5B"/>
    <w:rsid w:val="002D4EBC"/>
    <w:rsid w:val="0044096A"/>
    <w:rsid w:val="004D24F2"/>
    <w:rsid w:val="004D5281"/>
    <w:rsid w:val="00602185"/>
    <w:rsid w:val="00634D21"/>
    <w:rsid w:val="007B0E96"/>
    <w:rsid w:val="009743B5"/>
    <w:rsid w:val="009F2E53"/>
    <w:rsid w:val="00AA7EDF"/>
    <w:rsid w:val="00AE171C"/>
    <w:rsid w:val="00D7606B"/>
    <w:rsid w:val="00D870A7"/>
    <w:rsid w:val="00E84D0B"/>
    <w:rsid w:val="00E91290"/>
    <w:rsid w:val="00FB3EFB"/>
    <w:rsid w:val="00FB429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0013"/>
  <w15:chartTrackingRefBased/>
  <w15:docId w15:val="{38AE73B4-317F-4B53-9DBE-7B60B565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A7"/>
  </w:style>
  <w:style w:type="paragraph" w:styleId="Footer">
    <w:name w:val="footer"/>
    <w:basedOn w:val="Normal"/>
    <w:link w:val="FooterChar"/>
    <w:uiPriority w:val="99"/>
    <w:unhideWhenUsed/>
    <w:rsid w:val="00D8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A7"/>
  </w:style>
  <w:style w:type="paragraph" w:styleId="ListParagraph">
    <w:name w:val="List Paragraph"/>
    <w:basedOn w:val="Normal"/>
    <w:uiPriority w:val="34"/>
    <w:qFormat/>
    <w:rsid w:val="007B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1623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Parent Report and Student Portfolio 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Parent Report and Student Portfolio</dc:title>
  <dc:subject/>
  <dc:creator>VT Agency of Education</dc:creator>
  <cp:keywords/>
  <dc:description/>
  <cp:lastModifiedBy>Grimes, Marc</cp:lastModifiedBy>
  <cp:revision>3</cp:revision>
  <dcterms:created xsi:type="dcterms:W3CDTF">2020-02-18T19:40:00Z</dcterms:created>
  <dcterms:modified xsi:type="dcterms:W3CDTF">2022-06-07T19:46:00Z</dcterms:modified>
</cp:coreProperties>
</file>