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1BFC" w14:textId="77777777" w:rsidR="00147A67" w:rsidRPr="0035107C" w:rsidRDefault="00D04C71" w:rsidP="001E444C">
      <w:pPr>
        <w:pStyle w:val="Title"/>
        <w:tabs>
          <w:tab w:val="center" w:pos="4680"/>
          <w:tab w:val="right" w:pos="9360"/>
        </w:tabs>
        <w:rPr>
          <w:rFonts w:asciiTheme="majorEastAsia" w:eastAsiaTheme="majorEastAsia" w:hAnsiTheme="majorEastAsia"/>
          <w:lang w:val="zh-TW" w:bidi="zh-TW"/>
        </w:rPr>
      </w:pPr>
      <w:r w:rsidRPr="0035107C">
        <w:rPr>
          <w:rFonts w:asciiTheme="majorEastAsia" w:eastAsiaTheme="majorEastAsia" w:hAnsiTheme="majorEastAsia"/>
          <w:lang w:val="zh-TW" w:bidi="zh-TW"/>
        </w:rPr>
        <w:t>福利通知信</w:t>
      </w:r>
    </w:p>
    <w:p w14:paraId="7F0768B6" w14:textId="77777777" w:rsidR="00D04C71" w:rsidRPr="0035107C" w:rsidRDefault="00D04C71" w:rsidP="00D04C71">
      <w:pPr>
        <w:widowControl w:val="0"/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</w:pPr>
      <w:r w:rsidRPr="0035107C"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  <w:t>親愛的家長/監護人：</w:t>
      </w:r>
    </w:p>
    <w:p w14:paraId="5A4909F9" w14:textId="55A36BED" w:rsidR="00D04C71" w:rsidRPr="0035107C" w:rsidRDefault="00D04C71" w:rsidP="00D04C71">
      <w:pPr>
        <w:widowControl w:val="0"/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</w:pPr>
      <w:r w:rsidRPr="0035107C"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  <w:t>您提交了為以下兒童提供免費或減價膳食的申請；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360"/>
        <w:gridCol w:w="4680"/>
      </w:tblGrid>
      <w:tr w:rsidR="00D04C71" w:rsidRPr="006A1B08" w14:paraId="60D78284" w14:textId="77777777" w:rsidTr="00D04C71">
        <w:tc>
          <w:tcPr>
            <w:tcW w:w="4320" w:type="dxa"/>
            <w:tcBorders>
              <w:top w:val="nil"/>
              <w:left w:val="nil"/>
              <w:right w:val="nil"/>
            </w:tcBorders>
          </w:tcPr>
          <w:p w14:paraId="3F10790A" w14:textId="77777777" w:rsidR="00D04C71" w:rsidRPr="006A1B08" w:rsidRDefault="00D04C71" w:rsidP="00D04C71">
            <w:pPr>
              <w:spacing w:after="0" w:line="240" w:lineRule="auto"/>
              <w:rPr>
                <w:rFonts w:cs="Arial"/>
                <w:bCs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003777" w14:textId="77777777" w:rsidR="00D04C71" w:rsidRPr="006A1B08" w:rsidRDefault="00D04C71" w:rsidP="00D04C71">
            <w:pPr>
              <w:spacing w:after="0" w:line="240" w:lineRule="auto"/>
              <w:rPr>
                <w:rFonts w:cs="Arial"/>
                <w:bCs w:val="0"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</w:tcPr>
          <w:p w14:paraId="015CD156" w14:textId="77777777" w:rsidR="00D04C71" w:rsidRPr="006A1B08" w:rsidRDefault="00D04C71" w:rsidP="00D04C71">
            <w:pPr>
              <w:spacing w:after="0" w:line="240" w:lineRule="auto"/>
              <w:rPr>
                <w:rFonts w:cs="Arial"/>
                <w:bCs w:val="0"/>
              </w:rPr>
            </w:pPr>
          </w:p>
        </w:tc>
      </w:tr>
      <w:tr w:rsidR="00D04C71" w:rsidRPr="006A1B08" w14:paraId="774DB35B" w14:textId="77777777" w:rsidTr="00D04C71">
        <w:tc>
          <w:tcPr>
            <w:tcW w:w="4320" w:type="dxa"/>
            <w:tcBorders>
              <w:left w:val="nil"/>
              <w:right w:val="nil"/>
            </w:tcBorders>
          </w:tcPr>
          <w:p w14:paraId="46B6FD96" w14:textId="77777777" w:rsidR="00D04C71" w:rsidRPr="006A1B08" w:rsidRDefault="00D04C71" w:rsidP="00D04C71">
            <w:pPr>
              <w:spacing w:after="0" w:line="240" w:lineRule="auto"/>
              <w:rPr>
                <w:rFonts w:cs="Arial"/>
                <w:bCs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2B3D8E" w14:textId="77777777" w:rsidR="00D04C71" w:rsidRPr="006A1B08" w:rsidRDefault="00D04C71" w:rsidP="00D04C71">
            <w:pPr>
              <w:spacing w:after="0" w:line="240" w:lineRule="auto"/>
              <w:rPr>
                <w:rFonts w:cs="Arial"/>
                <w:bCs w:val="0"/>
              </w:rPr>
            </w:pPr>
          </w:p>
        </w:tc>
        <w:tc>
          <w:tcPr>
            <w:tcW w:w="4680" w:type="dxa"/>
            <w:tcBorders>
              <w:left w:val="nil"/>
              <w:right w:val="nil"/>
            </w:tcBorders>
          </w:tcPr>
          <w:p w14:paraId="16E5572A" w14:textId="77777777" w:rsidR="00D04C71" w:rsidRPr="006A1B08" w:rsidRDefault="00D04C71" w:rsidP="00D04C71">
            <w:pPr>
              <w:spacing w:after="0" w:line="240" w:lineRule="auto"/>
              <w:rPr>
                <w:rFonts w:cs="Arial"/>
                <w:bCs w:val="0"/>
              </w:rPr>
            </w:pPr>
          </w:p>
        </w:tc>
      </w:tr>
      <w:tr w:rsidR="00D04C71" w:rsidRPr="006A1B08" w14:paraId="4FEC0D53" w14:textId="77777777" w:rsidTr="00D04C71">
        <w:tc>
          <w:tcPr>
            <w:tcW w:w="4320" w:type="dxa"/>
            <w:tcBorders>
              <w:left w:val="nil"/>
              <w:right w:val="nil"/>
            </w:tcBorders>
          </w:tcPr>
          <w:p w14:paraId="7AE6A6BC" w14:textId="77777777" w:rsidR="00D04C71" w:rsidRPr="006A1B08" w:rsidRDefault="00D04C71" w:rsidP="00D04C71">
            <w:pPr>
              <w:spacing w:after="0" w:line="240" w:lineRule="auto"/>
              <w:rPr>
                <w:rFonts w:cs="Arial"/>
                <w:bCs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978416" w14:textId="77777777" w:rsidR="00D04C71" w:rsidRPr="006A1B08" w:rsidRDefault="00D04C71" w:rsidP="00D04C71">
            <w:pPr>
              <w:spacing w:after="0" w:line="240" w:lineRule="auto"/>
              <w:rPr>
                <w:rFonts w:cs="Arial"/>
                <w:bCs w:val="0"/>
              </w:rPr>
            </w:pPr>
          </w:p>
        </w:tc>
        <w:tc>
          <w:tcPr>
            <w:tcW w:w="4680" w:type="dxa"/>
            <w:tcBorders>
              <w:left w:val="nil"/>
              <w:right w:val="nil"/>
            </w:tcBorders>
          </w:tcPr>
          <w:p w14:paraId="38B341B2" w14:textId="77777777" w:rsidR="00D04C71" w:rsidRPr="006A1B08" w:rsidRDefault="00D04C71" w:rsidP="00D04C71">
            <w:pPr>
              <w:spacing w:after="0" w:line="240" w:lineRule="auto"/>
              <w:rPr>
                <w:rFonts w:cs="Arial"/>
                <w:bCs w:val="0"/>
              </w:rPr>
            </w:pPr>
          </w:p>
        </w:tc>
      </w:tr>
    </w:tbl>
    <w:p w14:paraId="19E26C6B" w14:textId="33869B14" w:rsidR="00326CC8" w:rsidRPr="006A1B08" w:rsidRDefault="00FB59E5" w:rsidP="00D04C71">
      <w:pPr>
        <w:rPr>
          <w:rFonts w:cs="Arial"/>
        </w:rPr>
      </w:pPr>
      <w:r w:rsidRPr="0035107C">
        <w:rPr>
          <w:rFonts w:asciiTheme="minorEastAsia" w:eastAsiaTheme="minorEastAsia" w:hAnsiTheme="minorEastAsia" w:cs="Times New Roman"/>
          <w:b/>
          <w:szCs w:val="24"/>
          <w:lang w:val="zh-TW" w:bidi="zh-TW"/>
        </w:rPr>
        <w:t>在</w:t>
      </w:r>
      <w:r w:rsidRPr="006A1B08">
        <w:rPr>
          <w:b/>
          <w:lang w:val="zh-TW" w:bidi="zh-TW"/>
        </w:rPr>
        <w:t xml:space="preserve"> 2023-2024 </w:t>
      </w:r>
      <w:r w:rsidRPr="0035107C">
        <w:rPr>
          <w:rFonts w:asciiTheme="minorEastAsia" w:eastAsiaTheme="minorEastAsia" w:hAnsiTheme="minorEastAsia" w:cs="Times New Roman"/>
          <w:b/>
          <w:szCs w:val="24"/>
          <w:lang w:val="zh-TW" w:bidi="zh-TW"/>
        </w:rPr>
        <w:t>學年，無論您的申請狀態如何，所有孩子都將獲得免費早餐和午餐。</w:t>
      </w:r>
      <w:r w:rsidRPr="0035107C"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  <w:t>跟踪我們社區的免費和折扣百分比仍然很重要，因為它可以幫助您的家庭、學校和整個社區獲得其他經濟援助的資格。</w:t>
      </w:r>
    </w:p>
    <w:p w14:paraId="2DC803D1" w14:textId="24A2F01E" w:rsidR="00D04C71" w:rsidRPr="0035107C" w:rsidRDefault="00D04C71" w:rsidP="00D04C71">
      <w:pPr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</w:pPr>
      <w:r w:rsidRPr="0035107C"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  <w:t>您的申請：</w:t>
      </w:r>
    </w:p>
    <w:p w14:paraId="6D473A85" w14:textId="77777777" w:rsidR="00D04C71" w:rsidRPr="0035107C" w:rsidRDefault="00D04C71" w:rsidP="00D04C71">
      <w:pPr>
        <w:numPr>
          <w:ilvl w:val="0"/>
          <w:numId w:val="32"/>
        </w:numPr>
        <w:spacing w:before="0" w:after="60"/>
        <w:rPr>
          <w:rFonts w:asciiTheme="minorEastAsia" w:eastAsiaTheme="minorEastAsia" w:hAnsiTheme="minorEastAsia" w:cs="Arial"/>
        </w:rPr>
      </w:pPr>
      <w:r w:rsidRPr="0035107C">
        <w:rPr>
          <w:rFonts w:asciiTheme="minorEastAsia" w:eastAsiaTheme="minorEastAsia" w:hAnsiTheme="minorEastAsia"/>
          <w:lang w:val="zh-TW" w:bidi="zh-TW"/>
        </w:rPr>
        <w:t>已批准免費用餐</w:t>
      </w:r>
    </w:p>
    <w:p w14:paraId="609CF919" w14:textId="75B7E47E" w:rsidR="00D04C71" w:rsidRPr="0035107C" w:rsidRDefault="00D04C71" w:rsidP="00D04C71">
      <w:pPr>
        <w:numPr>
          <w:ilvl w:val="0"/>
          <w:numId w:val="32"/>
        </w:numPr>
        <w:spacing w:before="0" w:after="60"/>
        <w:rPr>
          <w:rFonts w:asciiTheme="minorEastAsia" w:eastAsiaTheme="minorEastAsia" w:hAnsiTheme="minorEastAsia" w:cs="Arial"/>
        </w:rPr>
      </w:pPr>
      <w:r w:rsidRPr="0035107C">
        <w:rPr>
          <w:rFonts w:asciiTheme="minorEastAsia" w:eastAsiaTheme="minorEastAsia" w:hAnsiTheme="minorEastAsia"/>
          <w:lang w:val="zh-TW" w:bidi="zh-TW"/>
        </w:rPr>
        <w:t>已批准降價</w:t>
      </w:r>
    </w:p>
    <w:p w14:paraId="010D2CCC" w14:textId="77777777" w:rsidR="00D04C71" w:rsidRPr="0035107C" w:rsidRDefault="00D04C71" w:rsidP="00D04C71">
      <w:pPr>
        <w:numPr>
          <w:ilvl w:val="0"/>
          <w:numId w:val="32"/>
        </w:numPr>
        <w:spacing w:before="0" w:after="60"/>
        <w:rPr>
          <w:rFonts w:asciiTheme="minorEastAsia" w:eastAsiaTheme="minorEastAsia" w:hAnsiTheme="minorEastAsia" w:cs="Arial"/>
        </w:rPr>
      </w:pPr>
      <w:r w:rsidRPr="0035107C">
        <w:rPr>
          <w:rFonts w:asciiTheme="minorEastAsia" w:eastAsiaTheme="minorEastAsia" w:hAnsiTheme="minorEastAsia"/>
          <w:lang w:val="zh-TW" w:bidi="zh-TW"/>
        </w:rPr>
        <w:t>已批准免費牛奶</w:t>
      </w:r>
    </w:p>
    <w:p w14:paraId="717C331F" w14:textId="77777777" w:rsidR="00D04C71" w:rsidRPr="0035107C" w:rsidRDefault="00D04C71" w:rsidP="00D04C71">
      <w:pPr>
        <w:numPr>
          <w:ilvl w:val="0"/>
          <w:numId w:val="32"/>
        </w:numPr>
        <w:spacing w:before="0" w:after="60"/>
        <w:rPr>
          <w:rFonts w:asciiTheme="minorEastAsia" w:eastAsiaTheme="minorEastAsia" w:hAnsiTheme="minorEastAsia" w:cs="Arial"/>
        </w:rPr>
      </w:pPr>
      <w:r w:rsidRPr="0035107C">
        <w:rPr>
          <w:rFonts w:asciiTheme="minorEastAsia" w:eastAsiaTheme="minorEastAsia" w:hAnsiTheme="minorEastAsia"/>
          <w:lang w:val="zh-TW" w:bidi="zh-TW"/>
        </w:rPr>
        <w:t>因以下原因被拒絕：</w:t>
      </w:r>
    </w:p>
    <w:p w14:paraId="44C22220" w14:textId="77777777" w:rsidR="00D04C71" w:rsidRPr="0035107C" w:rsidRDefault="00D04C71" w:rsidP="00D04C71">
      <w:pPr>
        <w:numPr>
          <w:ilvl w:val="1"/>
          <w:numId w:val="32"/>
        </w:numPr>
        <w:spacing w:before="0" w:after="60"/>
        <w:rPr>
          <w:rFonts w:asciiTheme="minorEastAsia" w:eastAsiaTheme="minorEastAsia" w:hAnsiTheme="minorEastAsia" w:cs="Arial"/>
        </w:rPr>
      </w:pPr>
      <w:r w:rsidRPr="0035107C">
        <w:rPr>
          <w:rFonts w:asciiTheme="minorEastAsia" w:eastAsiaTheme="minorEastAsia" w:hAnsiTheme="minorEastAsia"/>
          <w:lang w:val="zh-TW" w:bidi="zh-TW"/>
        </w:rPr>
        <w:t>收入超過允許金額</w:t>
      </w:r>
    </w:p>
    <w:p w14:paraId="66A4005C" w14:textId="77777777" w:rsidR="00D04C71" w:rsidRPr="006A1B08" w:rsidRDefault="00D04C71" w:rsidP="00D04C71">
      <w:pPr>
        <w:numPr>
          <w:ilvl w:val="1"/>
          <w:numId w:val="32"/>
        </w:numPr>
        <w:spacing w:before="0" w:after="60"/>
        <w:rPr>
          <w:rFonts w:cs="Arial"/>
        </w:rPr>
      </w:pPr>
      <w:r w:rsidRPr="0035107C">
        <w:rPr>
          <w:rFonts w:asciiTheme="minorEastAsia" w:eastAsiaTheme="minorEastAsia" w:hAnsiTheme="minorEastAsia"/>
          <w:lang w:val="zh-TW" w:bidi="zh-TW"/>
        </w:rPr>
        <w:t>申請不完整，因為</w:t>
      </w:r>
      <w:r w:rsidRPr="006A1B08">
        <w:rPr>
          <w:lang w:val="zh-TW" w:bidi="zh-TW"/>
        </w:rPr>
        <w:t xml:space="preserve"> _____________________________________________________________________</w:t>
      </w:r>
    </w:p>
    <w:p w14:paraId="3CAEC85A" w14:textId="77777777" w:rsidR="00D04C71" w:rsidRPr="006A1B08" w:rsidRDefault="00D04C71" w:rsidP="00D04C71">
      <w:pPr>
        <w:numPr>
          <w:ilvl w:val="1"/>
          <w:numId w:val="32"/>
        </w:numPr>
        <w:spacing w:before="0" w:after="60"/>
        <w:rPr>
          <w:rFonts w:cs="Arial"/>
        </w:rPr>
      </w:pPr>
      <w:r w:rsidRPr="0035107C">
        <w:rPr>
          <w:rFonts w:asciiTheme="minorEastAsia" w:eastAsiaTheme="minorEastAsia" w:hAnsiTheme="minorEastAsia"/>
          <w:lang w:val="zh-TW" w:bidi="zh-TW"/>
        </w:rPr>
        <w:t>其他</w:t>
      </w:r>
      <w:r w:rsidRPr="006A1B08">
        <w:rPr>
          <w:lang w:val="zh-TW" w:bidi="zh-TW"/>
        </w:rPr>
        <w:t xml:space="preserve"> ________________________________________________________________</w:t>
      </w:r>
    </w:p>
    <w:p w14:paraId="3AFDAE98" w14:textId="52E2C75F" w:rsidR="00A35563" w:rsidRPr="006A1B08" w:rsidRDefault="00BB48B4" w:rsidP="009D59A8">
      <w:pPr>
        <w:spacing w:beforeLines="120" w:before="288" w:afterLines="120" w:after="288"/>
        <w:rPr>
          <w:rFonts w:cs="Arial"/>
        </w:rPr>
      </w:pPr>
      <w:r w:rsidRPr="0035107C"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  <w:t>獲准享受免費或減價膳食的家庭還有資格參加</w:t>
      </w:r>
      <w:r w:rsidRPr="006A1B08">
        <w:rPr>
          <w:lang w:val="zh-TW" w:bidi="zh-TW"/>
        </w:rPr>
        <w:t xml:space="preserve"> Affordable Connectivity Program </w:t>
      </w:r>
      <w:r w:rsidRPr="0035107C"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  <w:t>(經濟實惠的連接計劃)。該計劃提供每月</w:t>
      </w:r>
      <w:r w:rsidRPr="006A1B08">
        <w:rPr>
          <w:lang w:val="zh-TW" w:bidi="zh-TW"/>
        </w:rPr>
        <w:t xml:space="preserve"> 30 </w:t>
      </w:r>
      <w:r w:rsidRPr="0035107C"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  <w:t>美元的互聯網服務折扣以及高達</w:t>
      </w:r>
      <w:r w:rsidRPr="006A1B08">
        <w:rPr>
          <w:lang w:val="zh-TW" w:bidi="zh-TW"/>
        </w:rPr>
        <w:t xml:space="preserve"> 100 </w:t>
      </w:r>
      <w:r w:rsidRPr="0035107C"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  <w:t>美元的電腦或平板電腦一次性折扣。您可以使用這封信來證明您符合資格。 要了解更多資訊並註冊，請訪問</w:t>
      </w:r>
      <w:r w:rsidRPr="006A1B08">
        <w:rPr>
          <w:lang w:val="zh-TW" w:bidi="zh-TW"/>
        </w:rPr>
        <w:t xml:space="preserve"> </w:t>
      </w:r>
      <w:hyperlink r:id="rId8" w:history="1">
        <w:r w:rsidRPr="006A1B08">
          <w:rPr>
            <w:rStyle w:val="Hyperlink"/>
            <w:lang w:val="zh-TW" w:bidi="zh-TW"/>
          </w:rPr>
          <w:t>https://www.affordableconnectivity.gov/</w:t>
        </w:r>
      </w:hyperlink>
      <w:r w:rsidRPr="006A1B08">
        <w:rPr>
          <w:lang w:val="zh-TW" w:bidi="zh-TW"/>
        </w:rPr>
        <w:t>。</w:t>
      </w:r>
    </w:p>
    <w:p w14:paraId="419EF35C" w14:textId="6119EF49" w:rsidR="00E3057F" w:rsidRPr="0035107C" w:rsidRDefault="00E3057F" w:rsidP="009D59A8">
      <w:pPr>
        <w:spacing w:beforeLines="120" w:before="288" w:afterLines="120" w:after="288"/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</w:pPr>
      <w:r w:rsidRPr="0035107C"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  <w:t>必須在變更生效日之前提前</w:t>
      </w:r>
      <w:r w:rsidRPr="006A1B08">
        <w:rPr>
          <w:lang w:val="zh-TW" w:bidi="zh-TW"/>
        </w:rPr>
        <w:t xml:space="preserve"> 10</w:t>
      </w:r>
      <w:r w:rsidRPr="008E66CA"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  <w:t xml:space="preserve"> 個</w:t>
      </w:r>
      <w:r w:rsidRPr="0035107C"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  <w:t>日曆天向所有當前獲得認證的家庭發出有關變更的書面通知，以減少或終止其福利。如果您希望上訴，必須在</w:t>
      </w:r>
      <w:r w:rsidRPr="006A1B08">
        <w:rPr>
          <w:lang w:val="zh-TW" w:bidi="zh-TW"/>
        </w:rPr>
        <w:t xml:space="preserve"> 10 </w:t>
      </w:r>
      <w:r w:rsidRPr="0035107C"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  <w:t>個日曆天的提前通知期內提出，以確保在等待聽證和決定期間繼續獲得福利。您的家庭可以在學年中的任何時間重新申請福利。</w:t>
      </w:r>
    </w:p>
    <w:p w14:paraId="09EAD848" w14:textId="77777777" w:rsidR="00D04C71" w:rsidRPr="006A1B08" w:rsidRDefault="00D04C71" w:rsidP="009D59A8">
      <w:pPr>
        <w:spacing w:beforeLines="120" w:before="288" w:afterLines="120" w:after="288"/>
        <w:rPr>
          <w:rFonts w:cs="Arial"/>
        </w:rPr>
      </w:pPr>
      <w:r w:rsidRPr="0035107C"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  <w:t>如果您不同意該決定，您可以與</w:t>
      </w:r>
      <w:r w:rsidRPr="006A1B08">
        <w:rPr>
          <w:lang w:val="zh-TW" w:bidi="zh-TW"/>
        </w:rPr>
        <w:t xml:space="preserve"> </w:t>
      </w:r>
      <w:r w:rsidRPr="006A1B08">
        <w:rPr>
          <w:rStyle w:val="Strong"/>
          <w:rFonts w:cs="Arial"/>
          <w:color w:val="C00000"/>
          <w:highlight w:val="yellow"/>
        </w:rPr>
        <w:t>[school official’s name]</w:t>
      </w:r>
      <w:r w:rsidRPr="006A1B08">
        <w:rPr>
          <w:lang w:val="zh-TW" w:bidi="zh-TW"/>
        </w:rPr>
        <w:t xml:space="preserve"> </w:t>
      </w:r>
      <w:r w:rsidRPr="0035107C"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  <w:t>在</w:t>
      </w:r>
      <w:r w:rsidRPr="006A1B08">
        <w:rPr>
          <w:lang w:val="zh-TW" w:bidi="zh-TW"/>
        </w:rPr>
        <w:t xml:space="preserve"> </w:t>
      </w:r>
      <w:r w:rsidRPr="006A1B08">
        <w:rPr>
          <w:rStyle w:val="Strong"/>
          <w:rFonts w:cs="Arial"/>
          <w:color w:val="C00000"/>
          <w:highlight w:val="yellow"/>
        </w:rPr>
        <w:t xml:space="preserve">[phone number] </w:t>
      </w:r>
      <w:r w:rsidRPr="0035107C"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  <w:t>或</w:t>
      </w:r>
      <w:r w:rsidRPr="006A1B08">
        <w:rPr>
          <w:lang w:val="zh-TW" w:bidi="zh-TW"/>
        </w:rPr>
        <w:t xml:space="preserve"> </w:t>
      </w:r>
      <w:r w:rsidRPr="006A1B08">
        <w:rPr>
          <w:rStyle w:val="Strong"/>
          <w:rFonts w:cs="Arial"/>
          <w:color w:val="C00000"/>
          <w:highlight w:val="yellow"/>
        </w:rPr>
        <w:t>[e-mail address]</w:t>
      </w:r>
      <w:r w:rsidRPr="0035107C"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  <w:t>討論</w:t>
      </w:r>
      <w:r w:rsidR="00C93F2F" w:rsidRPr="0035107C"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  <w:t>。</w:t>
      </w:r>
      <w:r w:rsidRPr="0035107C"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  <w:t>如果您希望進一步審查該決定，您有權獲得公平聽證。您可以致電或寫信給以下官員：</w:t>
      </w:r>
    </w:p>
    <w:p w14:paraId="1177FD0E" w14:textId="77777777" w:rsidR="00D04C71" w:rsidRPr="006A1B08" w:rsidRDefault="00D04C71" w:rsidP="00D04C71">
      <w:pPr>
        <w:widowControl w:val="0"/>
      </w:pPr>
      <w:r w:rsidRPr="0035107C"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  <w:t>姓名：</w:t>
      </w:r>
      <w:r w:rsidRPr="006A1B08">
        <w:rPr>
          <w:lang w:val="zh-TW" w:bidi="zh-TW"/>
        </w:rPr>
        <w:t xml:space="preserve"> ____________________________________________________________________________</w:t>
      </w:r>
    </w:p>
    <w:p w14:paraId="4333ACB8" w14:textId="77777777" w:rsidR="00D04C71" w:rsidRPr="006A1B08" w:rsidRDefault="00D04C71" w:rsidP="00D04C71">
      <w:pPr>
        <w:widowControl w:val="0"/>
      </w:pPr>
      <w:r w:rsidRPr="0035107C"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  <w:t>地址：</w:t>
      </w:r>
      <w:r w:rsidRPr="006A1B08">
        <w:rPr>
          <w:lang w:val="zh-TW" w:bidi="zh-TW"/>
        </w:rPr>
        <w:t xml:space="preserve"> _________________________________________________________________________</w:t>
      </w:r>
    </w:p>
    <w:p w14:paraId="3075F63F" w14:textId="77777777" w:rsidR="00D04C71" w:rsidRPr="006A1B08" w:rsidRDefault="00D04C71" w:rsidP="00D04C71">
      <w:pPr>
        <w:widowControl w:val="0"/>
      </w:pPr>
      <w:r w:rsidRPr="0035107C"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  <w:t>電話號碼：</w:t>
      </w:r>
      <w:r w:rsidRPr="006A1B08">
        <w:rPr>
          <w:lang w:val="zh-TW" w:bidi="zh-TW"/>
        </w:rPr>
        <w:t xml:space="preserve"> ____________________________________ </w:t>
      </w:r>
    </w:p>
    <w:p w14:paraId="38749BD7" w14:textId="77777777" w:rsidR="00D04C71" w:rsidRPr="006A1B08" w:rsidRDefault="00D04C71" w:rsidP="00D04C71">
      <w:pPr>
        <w:widowControl w:val="0"/>
      </w:pPr>
      <w:r w:rsidRPr="0035107C"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  <w:t>電子郵件：</w:t>
      </w:r>
      <w:r w:rsidRPr="006A1B08">
        <w:rPr>
          <w:lang w:val="zh-TW" w:bidi="zh-TW"/>
        </w:rPr>
        <w:t xml:space="preserve"> _______________________________</w:t>
      </w:r>
    </w:p>
    <w:p w14:paraId="6C8B4F7C" w14:textId="77777777" w:rsidR="00D04C71" w:rsidRPr="0035107C" w:rsidRDefault="00D04C71" w:rsidP="00D04C71">
      <w:pPr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</w:pPr>
      <w:r w:rsidRPr="0035107C"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  <w:lastRenderedPageBreak/>
        <w:t>此致</w:t>
      </w:r>
    </w:p>
    <w:p w14:paraId="377533B8" w14:textId="4B469DC1" w:rsidR="00D04C71" w:rsidRPr="0035107C" w:rsidRDefault="00D04C71" w:rsidP="00D04C71">
      <w:pPr>
        <w:rPr>
          <w:rFonts w:asciiTheme="minorEastAsia" w:eastAsiaTheme="minorEastAsia" w:hAnsiTheme="minorEastAsia"/>
          <w:b/>
          <w:bCs w:val="0"/>
          <w:color w:val="FF0000"/>
        </w:rPr>
      </w:pPr>
      <w:r w:rsidRPr="0035107C">
        <w:rPr>
          <w:rFonts w:asciiTheme="minorEastAsia" w:eastAsiaTheme="minorEastAsia" w:hAnsiTheme="minorEastAsia"/>
          <w:b/>
          <w:color w:val="C00000"/>
          <w:lang w:val="zh-TW" w:bidi="zh-TW"/>
        </w:rPr>
        <w:t>[</w:t>
      </w:r>
      <w:r w:rsidR="00A808B0">
        <w:rPr>
          <w:rFonts w:asciiTheme="minorEastAsia" w:eastAsiaTheme="minorEastAsia" w:hAnsiTheme="minorEastAsia"/>
          <w:b/>
          <w:color w:val="C00000"/>
          <w:lang w:bidi="zh-TW"/>
        </w:rPr>
        <w:t>signature</w:t>
      </w:r>
      <w:r w:rsidRPr="0035107C">
        <w:rPr>
          <w:rFonts w:asciiTheme="minorEastAsia" w:eastAsiaTheme="minorEastAsia" w:hAnsiTheme="minorEastAsia"/>
          <w:b/>
          <w:color w:val="C00000"/>
          <w:lang w:val="zh-TW" w:bidi="zh-TW"/>
        </w:rPr>
        <w:t>]</w:t>
      </w:r>
    </w:p>
    <w:p w14:paraId="264DF46F" w14:textId="77777777" w:rsidR="004C31DE" w:rsidRPr="006A1B08" w:rsidRDefault="004C31DE" w:rsidP="004C31DE">
      <w:pPr>
        <w:spacing w:before="0" w:after="0" w:line="240" w:lineRule="auto"/>
        <w:rPr>
          <w:rFonts w:cs="Arial"/>
          <w:bCs w:val="0"/>
        </w:rPr>
      </w:pPr>
    </w:p>
    <w:p w14:paraId="17A710F5" w14:textId="77777777" w:rsidR="004C31DE" w:rsidRPr="006A1B08" w:rsidRDefault="004C31DE" w:rsidP="004C31DE">
      <w:pPr>
        <w:spacing w:before="0" w:after="0" w:line="240" w:lineRule="auto"/>
        <w:rPr>
          <w:rFonts w:cs="Arial"/>
          <w:bCs w:val="0"/>
        </w:rPr>
      </w:pPr>
      <w:r w:rsidRPr="006A1B08">
        <w:rPr>
          <w:lang w:val="zh-TW" w:bidi="zh-TW"/>
        </w:rPr>
        <w:t>_________________________________ _____________________________ _________</w:t>
      </w:r>
    </w:p>
    <w:p w14:paraId="7F42372E" w14:textId="77777777" w:rsidR="004C31DE" w:rsidRPr="0035107C" w:rsidRDefault="004C31DE" w:rsidP="004C31DE">
      <w:pPr>
        <w:tabs>
          <w:tab w:val="left" w:pos="3780"/>
          <w:tab w:val="left" w:pos="7020"/>
        </w:tabs>
        <w:spacing w:before="0" w:after="0" w:line="240" w:lineRule="auto"/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</w:pPr>
      <w:r w:rsidRPr="0035107C"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  <w:t>姓名</w:t>
      </w:r>
      <w:r w:rsidRPr="006A1B08">
        <w:rPr>
          <w:lang w:val="zh-TW" w:bidi="zh-TW"/>
        </w:rPr>
        <w:tab/>
      </w:r>
      <w:r w:rsidRPr="0035107C"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  <w:t>職稱</w:t>
      </w:r>
      <w:r w:rsidRPr="006A1B08">
        <w:rPr>
          <w:lang w:val="zh-TW" w:bidi="zh-TW"/>
        </w:rPr>
        <w:tab/>
      </w:r>
      <w:r w:rsidRPr="0035107C">
        <w:rPr>
          <w:rFonts w:asciiTheme="minorEastAsia" w:eastAsiaTheme="minorEastAsia" w:hAnsiTheme="minorEastAsia" w:cs="Times New Roman"/>
          <w:bCs w:val="0"/>
          <w:szCs w:val="24"/>
          <w:lang w:val="zh-TW" w:bidi="zh-TW"/>
        </w:rPr>
        <w:t>日期</w:t>
      </w:r>
    </w:p>
    <w:p w14:paraId="2A4BD80C" w14:textId="41119983" w:rsidR="00D04C71" w:rsidRDefault="00D04C71" w:rsidP="00D04C71">
      <w:pPr>
        <w:pStyle w:val="Default"/>
        <w:rPr>
          <w:rFonts w:ascii="Palatino Linotype" w:hAnsi="Palatino Linotype"/>
          <w:sz w:val="22"/>
          <w:szCs w:val="22"/>
        </w:rPr>
      </w:pPr>
    </w:p>
    <w:p w14:paraId="5B3B09FC" w14:textId="77777777" w:rsidR="00DD40D4" w:rsidRPr="006A1B08" w:rsidRDefault="00DD40D4" w:rsidP="00D04C71">
      <w:pPr>
        <w:pStyle w:val="Default"/>
        <w:rPr>
          <w:rFonts w:ascii="Palatino Linotype" w:hAnsi="Palatino Linotype"/>
          <w:sz w:val="22"/>
          <w:szCs w:val="22"/>
        </w:rPr>
      </w:pPr>
    </w:p>
    <w:p w14:paraId="69D30E5C" w14:textId="77777777" w:rsidR="0062563B" w:rsidRPr="00634B91" w:rsidRDefault="0062563B" w:rsidP="0062563B">
      <w:pPr>
        <w:spacing w:after="60"/>
        <w:rPr>
          <w:rFonts w:ascii="MS Mincho" w:eastAsia="PMingLiU" w:hAnsi="MS Mincho" w:cs="MS Mincho"/>
          <w:b/>
          <w:bCs w:val="0"/>
        </w:rPr>
      </w:pPr>
      <w:bookmarkStart w:id="0" w:name="_Hlk146269841"/>
      <w:r w:rsidRPr="00634B91">
        <w:rPr>
          <w:rFonts w:ascii="MS Mincho" w:eastAsia="MS Mincho" w:hAnsi="MS Mincho" w:cs="MS Mincho" w:hint="eastAsia"/>
          <w:b/>
          <w:bCs w:val="0"/>
        </w:rPr>
        <w:t>至於其它所有</w:t>
      </w:r>
      <w:r w:rsidRPr="00634B91">
        <w:rPr>
          <w:b/>
          <w:bCs w:val="0"/>
        </w:rPr>
        <w:t xml:space="preserve"> FNS </w:t>
      </w:r>
      <w:r w:rsidRPr="00634B91">
        <w:rPr>
          <w:rFonts w:ascii="MS Mincho" w:eastAsia="MS Mincho" w:hAnsi="MS Mincho" w:cs="MS Mincho" w:hint="eastAsia"/>
          <w:b/>
          <w:bCs w:val="0"/>
        </w:rPr>
        <w:t>營養援助計劃，州或當地機構及其次級受助人必須張貼以下非歧視聲</w:t>
      </w:r>
      <w:r w:rsidRPr="00634B91">
        <w:rPr>
          <w:b/>
          <w:bCs w:val="0"/>
        </w:rPr>
        <w:t xml:space="preserve"> </w:t>
      </w:r>
      <w:r w:rsidRPr="00634B91">
        <w:rPr>
          <w:rFonts w:ascii="MS Mincho" w:eastAsia="MS Mincho" w:hAnsi="MS Mincho" w:cs="MS Mincho" w:hint="eastAsia"/>
          <w:b/>
          <w:bCs w:val="0"/>
        </w:rPr>
        <w:t>明：</w:t>
      </w:r>
    </w:p>
    <w:p w14:paraId="60DAC3C0" w14:textId="77777777" w:rsidR="0062563B" w:rsidRDefault="0062563B" w:rsidP="0062563B">
      <w:pPr>
        <w:spacing w:after="60"/>
        <w:rPr>
          <w:rFonts w:ascii="MS Mincho" w:eastAsia="PMingLiU" w:hAnsi="MS Mincho" w:cs="MS Mincho"/>
        </w:rPr>
      </w:pPr>
    </w:p>
    <w:p w14:paraId="43947EE8" w14:textId="77777777" w:rsidR="0062563B" w:rsidRDefault="0062563B" w:rsidP="0062563B">
      <w:pPr>
        <w:spacing w:after="60"/>
        <w:rPr>
          <w:rFonts w:ascii="MS Mincho" w:eastAsia="PMingLiU" w:hAnsi="MS Mincho" w:cs="MS Mincho"/>
        </w:rPr>
      </w:pPr>
      <w:r>
        <w:rPr>
          <w:rFonts w:ascii="MS Mincho" w:eastAsia="MS Mincho" w:hAnsi="MS Mincho" w:cs="MS Mincho" w:hint="eastAsia"/>
        </w:rPr>
        <w:t>按照聯邦民權法以及美國農業部（</w:t>
      </w:r>
      <w:r>
        <w:t>USDA</w:t>
      </w:r>
      <w:r>
        <w:rPr>
          <w:rFonts w:ascii="MS Mincho" w:eastAsia="MS Mincho" w:hAnsi="MS Mincho" w:cs="MS Mincho" w:hint="eastAsia"/>
        </w:rPr>
        <w:t>）民權法規與政策規定，本機構禁止出現基於種</w:t>
      </w:r>
      <w:r>
        <w:t xml:space="preserve"> </w:t>
      </w:r>
      <w:r>
        <w:rPr>
          <w:rFonts w:ascii="MS Mincho" w:eastAsia="MS Mincho" w:hAnsi="MS Mincho" w:cs="MS Mincho" w:hint="eastAsia"/>
        </w:rPr>
        <w:t>族、膚色、國籍、性別（包括性別認同和性取向）、殘疾情況、年齡的歧視現象或因之前</w:t>
      </w:r>
      <w:r>
        <w:t xml:space="preserve"> </w:t>
      </w:r>
      <w:r>
        <w:rPr>
          <w:rFonts w:ascii="MS Mincho" w:eastAsia="MS Mincho" w:hAnsi="MS Mincho" w:cs="MS Mincho" w:hint="eastAsia"/>
        </w:rPr>
        <w:t>的民權活動而進行報復。</w:t>
      </w:r>
    </w:p>
    <w:p w14:paraId="32D5622C" w14:textId="77777777" w:rsidR="0062563B" w:rsidRPr="00A11EA5" w:rsidRDefault="0062563B" w:rsidP="0062563B">
      <w:pPr>
        <w:spacing w:after="60"/>
        <w:rPr>
          <w:rFonts w:asciiTheme="minorEastAsia" w:eastAsiaTheme="minorEastAsia" w:hAnsiTheme="minorEastAsia"/>
        </w:rPr>
      </w:pPr>
      <w:r>
        <w:rPr>
          <w:rFonts w:ascii="MS Mincho" w:eastAsia="MS Mincho" w:hAnsi="MS Mincho" w:cs="MS Mincho" w:hint="eastAsia"/>
        </w:rPr>
        <w:t>計劃信息可以英語以外的語言提供。存在殘疾情況且需要其它交流方式以獲得計劃信息</w:t>
      </w:r>
      <w:r>
        <w:t xml:space="preserve"> </w:t>
      </w:r>
      <w:r>
        <w:rPr>
          <w:rFonts w:ascii="MS Mincho" w:eastAsia="MS Mincho" w:hAnsi="MS Mincho" w:cs="MS Mincho" w:hint="eastAsia"/>
        </w:rPr>
        <w:t>（比如盲文、大字體、錄音帶、美國手語（</w:t>
      </w:r>
      <w:r>
        <w:t>American Sign Language</w:t>
      </w:r>
      <w:r>
        <w:rPr>
          <w:rFonts w:ascii="MS Mincho" w:eastAsia="MS Mincho" w:hAnsi="MS Mincho" w:cs="MS Mincho" w:hint="eastAsia"/>
        </w:rPr>
        <w:t>））的人應聯係負責</w:t>
      </w:r>
      <w:r>
        <w:t xml:space="preserve"> </w:t>
      </w:r>
      <w:r>
        <w:rPr>
          <w:rFonts w:ascii="MS Mincho" w:eastAsia="MS Mincho" w:hAnsi="MS Mincho" w:cs="MS Mincho" w:hint="eastAsia"/>
        </w:rPr>
        <w:t>實施計劃的州或當地機構或</w:t>
      </w:r>
      <w:r>
        <w:t>USDA</w:t>
      </w:r>
      <w:r>
        <w:rPr>
          <w:rFonts w:ascii="MS Mincho" w:eastAsia="MS Mincho" w:hAnsi="MS Mincho" w:cs="MS Mincho" w:hint="eastAsia"/>
        </w:rPr>
        <w:t>的</w:t>
      </w:r>
      <w:r>
        <w:t>TARGET</w:t>
      </w:r>
      <w:r>
        <w:rPr>
          <w:rFonts w:ascii="MS Mincho" w:eastAsia="MS Mincho" w:hAnsi="MS Mincho" w:cs="MS Mincho" w:hint="eastAsia"/>
        </w:rPr>
        <w:t>中心，號碼為（</w:t>
      </w:r>
      <w:r>
        <w:t>202) 720-2600</w:t>
      </w:r>
      <w:r>
        <w:rPr>
          <w:rFonts w:ascii="MS Mincho" w:eastAsia="MS Mincho" w:hAnsi="MS Mincho" w:cs="MS Mincho" w:hint="eastAsia"/>
        </w:rPr>
        <w:t>（語言及</w:t>
      </w:r>
      <w:r>
        <w:t xml:space="preserve"> TTY</w:t>
      </w:r>
      <w:r>
        <w:rPr>
          <w:rFonts w:ascii="MS Mincho" w:eastAsia="MS Mincho" w:hAnsi="MS Mincho" w:cs="MS Mincho" w:hint="eastAsia"/>
        </w:rPr>
        <w:t>）</w:t>
      </w:r>
      <w:r>
        <w:t>,</w:t>
      </w:r>
      <w:r>
        <w:rPr>
          <w:rFonts w:ascii="MS Mincho" w:eastAsia="MS Mincho" w:hAnsi="MS Mincho" w:cs="MS Mincho" w:hint="eastAsia"/>
        </w:rPr>
        <w:t>或撥打</w:t>
      </w:r>
      <w:r>
        <w:t>(800) 877-8339</w:t>
      </w:r>
      <w:r>
        <w:rPr>
          <w:rFonts w:ascii="MS Mincho" w:eastAsia="MS Mincho" w:hAnsi="MS Mincho" w:cs="MS Mincho" w:hint="eastAsia"/>
        </w:rPr>
        <w:t>，通過聯邦中繼服務（</w:t>
      </w:r>
      <w:r>
        <w:t>Federal Relay Service</w:t>
      </w:r>
      <w:r>
        <w:rPr>
          <w:rFonts w:ascii="MS Mincho" w:eastAsia="MS Mincho" w:hAnsi="MS Mincho" w:cs="MS Mincho" w:hint="eastAsia"/>
        </w:rPr>
        <w:t>）與</w:t>
      </w:r>
      <w:r>
        <w:t>USDA</w:t>
      </w:r>
      <w:r>
        <w:rPr>
          <w:rFonts w:ascii="MS Mincho" w:eastAsia="MS Mincho" w:hAnsi="MS Mincho" w:cs="MS Mincho" w:hint="eastAsia"/>
        </w:rPr>
        <w:t>聯係。</w:t>
      </w:r>
    </w:p>
    <w:p w14:paraId="3F240E4C" w14:textId="77777777" w:rsidR="0062563B" w:rsidRDefault="0062563B" w:rsidP="0062563B">
      <w:pPr>
        <w:spacing w:after="60"/>
        <w:rPr>
          <w:rFonts w:ascii="MS Mincho" w:eastAsia="PMingLiU" w:hAnsi="MS Mincho" w:cs="MS Mincho"/>
        </w:rPr>
      </w:pPr>
      <w:r>
        <w:rPr>
          <w:rFonts w:ascii="MS Mincho" w:eastAsia="MS Mincho" w:hAnsi="MS Mincho" w:cs="MS Mincho" w:hint="eastAsia"/>
        </w:rPr>
        <w:t>如需提交計劃歧視投訴，投訴人應填寫</w:t>
      </w:r>
      <w:r>
        <w:t xml:space="preserve"> AD-3027 </w:t>
      </w:r>
      <w:r>
        <w:rPr>
          <w:rFonts w:ascii="MS Mincho" w:eastAsia="MS Mincho" w:hAnsi="MS Mincho" w:cs="MS Mincho" w:hint="eastAsia"/>
        </w:rPr>
        <w:t>表</w:t>
      </w:r>
      <w:r>
        <w:rPr>
          <w:rFonts w:ascii="Times New Roman" w:hAnsi="Times New Roman" w:cs="Times New Roman"/>
        </w:rPr>
        <w:t>——</w:t>
      </w:r>
      <w:r>
        <w:t xml:space="preserve">USDA </w:t>
      </w:r>
      <w:r>
        <w:rPr>
          <w:rFonts w:ascii="MS Mincho" w:eastAsia="MS Mincho" w:hAnsi="MS Mincho" w:cs="MS Mincho" w:hint="eastAsia"/>
        </w:rPr>
        <w:t>計劃歧視投訴表，該表可</w:t>
      </w:r>
      <w:r>
        <w:t xml:space="preserve"> </w:t>
      </w:r>
      <w:r>
        <w:rPr>
          <w:rFonts w:ascii="MS Mincho" w:eastAsia="MS Mincho" w:hAnsi="MS Mincho" w:cs="MS Mincho" w:hint="eastAsia"/>
        </w:rPr>
        <w:t>在以下網站找到：</w:t>
      </w:r>
      <w:r>
        <w:t>https://www.fns.usda.gov/sites/default/files/resource-files/ad3027-traditional-chinese.pdf</w:t>
      </w:r>
      <w:r>
        <w:rPr>
          <w:rFonts w:ascii="MS Mincho" w:eastAsia="MS Mincho" w:hAnsi="MS Mincho" w:cs="MS Mincho" w:hint="eastAsia"/>
        </w:rPr>
        <w:t>。您可也從</w:t>
      </w:r>
      <w:r>
        <w:t xml:space="preserve"> USDA </w:t>
      </w:r>
      <w:r>
        <w:rPr>
          <w:rFonts w:ascii="MS Mincho" w:eastAsia="MS Mincho" w:hAnsi="MS Mincho" w:cs="MS Mincho" w:hint="eastAsia"/>
        </w:rPr>
        <w:t>辦公室或撥打</w:t>
      </w:r>
      <w:r>
        <w:t xml:space="preserve">(866) 632-9992 </w:t>
      </w:r>
      <w:r>
        <w:rPr>
          <w:rFonts w:ascii="MS Mincho" w:eastAsia="MS Mincho" w:hAnsi="MS Mincho" w:cs="MS Mincho" w:hint="eastAsia"/>
        </w:rPr>
        <w:t>獲得該表或寫信給</w:t>
      </w:r>
      <w:r>
        <w:t xml:space="preserve"> USDA</w:t>
      </w:r>
      <w:r>
        <w:rPr>
          <w:rFonts w:ascii="MS Mincho" w:eastAsia="MS Mincho" w:hAnsi="MS Mincho" w:cs="MS Mincho" w:hint="eastAsia"/>
        </w:rPr>
        <w:t>。信函必須包含投訴人姓名、住址、電話號碼及歧視行爲的書面細節以告知民權助</w:t>
      </w:r>
      <w:r>
        <w:t xml:space="preserve"> </w:t>
      </w:r>
      <w:r>
        <w:rPr>
          <w:rFonts w:ascii="MS Mincho" w:eastAsia="MS Mincho" w:hAnsi="MS Mincho" w:cs="MS Mincho" w:hint="eastAsia"/>
        </w:rPr>
        <w:t>理部長（</w:t>
      </w:r>
      <w:r>
        <w:t>ASCR</w:t>
      </w:r>
      <w:r>
        <w:rPr>
          <w:rFonts w:ascii="MS Mincho" w:eastAsia="MS Mincho" w:hAnsi="MS Mincho" w:cs="MS Mincho" w:hint="eastAsia"/>
        </w:rPr>
        <w:t>）所稱民權違法行爲的性質及發生日期。完成的</w:t>
      </w:r>
      <w:r>
        <w:t xml:space="preserve"> AD-3027 </w:t>
      </w:r>
      <w:r>
        <w:rPr>
          <w:rFonts w:ascii="MS Mincho" w:eastAsia="MS Mincho" w:hAnsi="MS Mincho" w:cs="MS Mincho" w:hint="eastAsia"/>
        </w:rPr>
        <w:t>表或信函必須通</w:t>
      </w:r>
      <w:r>
        <w:t xml:space="preserve"> </w:t>
      </w:r>
      <w:r>
        <w:rPr>
          <w:rFonts w:ascii="MS Mincho" w:eastAsia="MS Mincho" w:hAnsi="MS Mincho" w:cs="MS Mincho" w:hint="eastAsia"/>
        </w:rPr>
        <w:t>過以下方式提交給</w:t>
      </w:r>
      <w:r>
        <w:t xml:space="preserve"> USDA</w:t>
      </w:r>
      <w:r>
        <w:rPr>
          <w:rFonts w:ascii="MS Mincho" w:eastAsia="MS Mincho" w:hAnsi="MS Mincho" w:cs="MS Mincho" w:hint="eastAsia"/>
        </w:rPr>
        <w:t>：</w:t>
      </w:r>
    </w:p>
    <w:p w14:paraId="65454B0E" w14:textId="77777777" w:rsidR="0062563B" w:rsidRPr="00634B91" w:rsidRDefault="0062563B" w:rsidP="0062563B">
      <w:pPr>
        <w:pStyle w:val="ListParagraph"/>
        <w:numPr>
          <w:ilvl w:val="0"/>
          <w:numId w:val="35"/>
        </w:numPr>
        <w:spacing w:before="0" w:after="60" w:line="252" w:lineRule="auto"/>
        <w:rPr>
          <w:rFonts w:asciiTheme="minorEastAsia" w:hAnsiTheme="minorEastAsia"/>
        </w:rPr>
      </w:pPr>
      <w:r w:rsidRPr="004761A5">
        <w:rPr>
          <w:rFonts w:ascii="MS Mincho" w:eastAsia="MS Mincho" w:hAnsi="MS Mincho" w:cs="MS Mincho" w:hint="eastAsia"/>
          <w:b/>
          <w:bCs w:val="0"/>
        </w:rPr>
        <w:t>郵件</w:t>
      </w:r>
      <w:r w:rsidRPr="004761A5">
        <w:rPr>
          <w:rFonts w:asciiTheme="minorEastAsia" w:hAnsiTheme="minorEastAsia"/>
          <w:b/>
          <w:bCs w:val="0"/>
          <w:lang w:val="zh-TW" w:bidi="zh-TW"/>
        </w:rPr>
        <w:t>：</w:t>
      </w:r>
      <w:r w:rsidRPr="00634B91">
        <w:rPr>
          <w:rFonts w:asciiTheme="minorEastAsia" w:hAnsiTheme="minorEastAsia"/>
          <w:lang w:val="zh-TW" w:bidi="zh-TW"/>
        </w:rPr>
        <w:br/>
        <w:t>U.S.Department of Agriculture</w:t>
      </w:r>
      <w:r w:rsidRPr="00634B91">
        <w:rPr>
          <w:rFonts w:asciiTheme="minorEastAsia" w:hAnsiTheme="minorEastAsia"/>
          <w:lang w:val="zh-TW" w:bidi="zh-TW"/>
        </w:rPr>
        <w:br/>
        <w:t>Office of the Assistant Secretary for Civil Rights</w:t>
      </w:r>
      <w:r w:rsidRPr="00634B91">
        <w:rPr>
          <w:rFonts w:asciiTheme="minorEastAsia" w:hAnsiTheme="minorEastAsia"/>
          <w:lang w:val="zh-TW" w:bidi="zh-TW"/>
        </w:rPr>
        <w:br/>
        <w:t>1400 Independence Avenue, SW</w:t>
      </w:r>
      <w:r w:rsidRPr="00634B91">
        <w:rPr>
          <w:rFonts w:asciiTheme="minorEastAsia" w:hAnsiTheme="minorEastAsia"/>
          <w:lang w:val="zh-TW" w:bidi="zh-TW"/>
        </w:rPr>
        <w:br/>
        <w:t>Washington, D.C.20250-9410；或</w:t>
      </w:r>
    </w:p>
    <w:p w14:paraId="2E5D42EF" w14:textId="77777777" w:rsidR="0062563B" w:rsidRPr="00A11EA5" w:rsidRDefault="0062563B" w:rsidP="0062563B">
      <w:pPr>
        <w:numPr>
          <w:ilvl w:val="0"/>
          <w:numId w:val="35"/>
        </w:numPr>
        <w:spacing w:before="0" w:after="60" w:line="240" w:lineRule="auto"/>
        <w:rPr>
          <w:rFonts w:asciiTheme="minorEastAsia" w:eastAsiaTheme="minorEastAsia" w:hAnsiTheme="minorEastAsia"/>
        </w:rPr>
      </w:pPr>
      <w:r w:rsidRPr="004761A5">
        <w:rPr>
          <w:rFonts w:ascii="MS Mincho" w:eastAsia="MS Mincho" w:hAnsi="MS Mincho" w:cs="MS Mincho" w:hint="eastAsia"/>
          <w:b/>
          <w:bCs w:val="0"/>
        </w:rPr>
        <w:t>傳真</w:t>
      </w:r>
      <w:r w:rsidRPr="004761A5">
        <w:rPr>
          <w:rFonts w:asciiTheme="minorEastAsia" w:eastAsiaTheme="minorEastAsia" w:hAnsiTheme="minorEastAsia"/>
          <w:b/>
          <w:bCs w:val="0"/>
          <w:lang w:val="zh-TW" w:bidi="zh-TW"/>
        </w:rPr>
        <w:t>：</w:t>
      </w:r>
      <w:r w:rsidRPr="00A11EA5">
        <w:rPr>
          <w:rFonts w:asciiTheme="minorEastAsia" w:eastAsiaTheme="minorEastAsia" w:hAnsiTheme="minorEastAsia"/>
          <w:lang w:val="zh-TW" w:bidi="zh-TW"/>
        </w:rPr>
        <w:br/>
        <w:t>(833) 256-1665 或 (202) 690-7442；或</w:t>
      </w:r>
    </w:p>
    <w:p w14:paraId="4ADDA56A" w14:textId="77777777" w:rsidR="0062563B" w:rsidRPr="00A11EA5" w:rsidRDefault="0062563B" w:rsidP="0062563B">
      <w:pPr>
        <w:numPr>
          <w:ilvl w:val="0"/>
          <w:numId w:val="35"/>
        </w:numPr>
        <w:spacing w:before="0" w:after="60" w:line="240" w:lineRule="auto"/>
        <w:rPr>
          <w:rFonts w:asciiTheme="minorEastAsia" w:eastAsiaTheme="minorEastAsia" w:hAnsiTheme="minorEastAsia"/>
        </w:rPr>
      </w:pPr>
      <w:r w:rsidRPr="004761A5">
        <w:rPr>
          <w:rFonts w:ascii="MS Mincho" w:eastAsia="MS Mincho" w:hAnsi="MS Mincho" w:cs="MS Mincho" w:hint="eastAsia"/>
          <w:b/>
          <w:bCs w:val="0"/>
        </w:rPr>
        <w:t>電子郵箱</w:t>
      </w:r>
      <w:r w:rsidRPr="004761A5">
        <w:rPr>
          <w:rFonts w:asciiTheme="minorEastAsia" w:eastAsiaTheme="minorEastAsia" w:hAnsiTheme="minorEastAsia"/>
          <w:b/>
          <w:bCs w:val="0"/>
          <w:lang w:val="zh-TW" w:bidi="zh-TW"/>
        </w:rPr>
        <w:t>：</w:t>
      </w:r>
      <w:r w:rsidRPr="00A11EA5">
        <w:rPr>
          <w:rFonts w:asciiTheme="minorEastAsia" w:eastAsiaTheme="minorEastAsia" w:hAnsiTheme="minorEastAsia"/>
          <w:lang w:val="zh-TW" w:bidi="zh-TW"/>
        </w:rPr>
        <w:br/>
      </w:r>
      <w:hyperlink r:id="rId9" w:history="1">
        <w:r w:rsidRPr="00A11EA5">
          <w:rPr>
            <w:rStyle w:val="Hyperlink"/>
            <w:rFonts w:asciiTheme="minorEastAsia" w:eastAsiaTheme="minorEastAsia" w:hAnsiTheme="minorEastAsia"/>
            <w:lang w:val="zh-TW" w:bidi="zh-TW"/>
          </w:rPr>
          <w:t>program.intake@usda.gov</w:t>
        </w:r>
      </w:hyperlink>
    </w:p>
    <w:p w14:paraId="341F9E23" w14:textId="77777777" w:rsidR="0062563B" w:rsidRPr="00A11EA5" w:rsidRDefault="0062563B" w:rsidP="0062563B">
      <w:pPr>
        <w:spacing w:after="60"/>
        <w:rPr>
          <w:rFonts w:asciiTheme="minorEastAsia" w:eastAsiaTheme="minorEastAsia" w:hAnsiTheme="minorEastAsia"/>
        </w:rPr>
      </w:pPr>
      <w:r w:rsidRPr="00A11EA5">
        <w:rPr>
          <w:rFonts w:ascii="Calibri" w:eastAsiaTheme="minorEastAsia" w:hAnsi="Calibri"/>
          <w:lang w:val="zh-TW" w:bidi="zh-TW"/>
        </w:rPr>
        <w:t> </w:t>
      </w:r>
    </w:p>
    <w:p w14:paraId="7A5506E1" w14:textId="3C027B42" w:rsidR="00781CCF" w:rsidRPr="0035107C" w:rsidRDefault="0062563B" w:rsidP="0062563B">
      <w:pPr>
        <w:rPr>
          <w:rFonts w:cs="Times New Roman"/>
          <w:bCs w:val="0"/>
          <w:color w:val="000000"/>
        </w:rPr>
      </w:pPr>
      <w:r>
        <w:rPr>
          <w:rFonts w:ascii="MS Mincho" w:eastAsia="MS Mincho" w:hAnsi="MS Mincho" w:cs="MS Mincho" w:hint="eastAsia"/>
        </w:rPr>
        <w:t>本機構提供平等機會。</w:t>
      </w:r>
      <w:bookmarkEnd w:id="0"/>
    </w:p>
    <w:sectPr w:rsidR="00781CCF" w:rsidRPr="0035107C" w:rsidSect="00B66234">
      <w:headerReference w:type="first" r:id="rId10"/>
      <w:footerReference w:type="first" r:id="rId11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ED10" w14:textId="77777777" w:rsidR="00CF3AA7" w:rsidRDefault="00CF3AA7" w:rsidP="004062C7">
      <w:r>
        <w:separator/>
      </w:r>
    </w:p>
  </w:endnote>
  <w:endnote w:type="continuationSeparator" w:id="0">
    <w:p w14:paraId="7D2784E3" w14:textId="77777777" w:rsidR="00CF3AA7" w:rsidRDefault="00CF3AA7" w:rsidP="004062C7">
      <w:r>
        <w:continuationSeparator/>
      </w:r>
    </w:p>
  </w:endnote>
  <w:endnote w:type="continuationNotice" w:id="1">
    <w:p w14:paraId="5F0ECF51" w14:textId="77777777" w:rsidR="00CF3AA7" w:rsidRDefault="00CF3AA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B27E" w14:textId="77777777" w:rsidR="00B66234" w:rsidRPr="006912CB" w:rsidRDefault="00B66234" w:rsidP="006912CB">
    <w:pPr>
      <w:tabs>
        <w:tab w:val="center" w:pos="4680"/>
        <w:tab w:val="right" w:pos="9360"/>
      </w:tabs>
      <w:rPr>
        <w:rFonts w:asciiTheme="minorHAnsi" w:eastAsiaTheme="minorHAnsi" w:hAnsiTheme="minorHAnsi"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29676" w14:textId="77777777" w:rsidR="00CF3AA7" w:rsidRDefault="00CF3AA7" w:rsidP="004062C7">
      <w:r>
        <w:separator/>
      </w:r>
    </w:p>
  </w:footnote>
  <w:footnote w:type="continuationSeparator" w:id="0">
    <w:p w14:paraId="3CE23968" w14:textId="77777777" w:rsidR="00CF3AA7" w:rsidRDefault="00CF3AA7" w:rsidP="004062C7">
      <w:r>
        <w:continuationSeparator/>
      </w:r>
    </w:p>
  </w:footnote>
  <w:footnote w:type="continuationNotice" w:id="1">
    <w:p w14:paraId="023CE0C1" w14:textId="77777777" w:rsidR="00CF3AA7" w:rsidRDefault="00CF3AA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9BA5" w14:textId="77777777" w:rsidR="002237E0" w:rsidRPr="00B46917" w:rsidRDefault="002237E0" w:rsidP="00B20740">
    <w:pPr>
      <w:pStyle w:val="AOE-Header"/>
      <w:spacing w:before="0" w:after="0" w:line="240" w:lineRule="auto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6AAA"/>
    <w:multiLevelType w:val="multilevel"/>
    <w:tmpl w:val="7BD4E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1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3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4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234D5"/>
    <w:multiLevelType w:val="hybridMultilevel"/>
    <w:tmpl w:val="974CB82C"/>
    <w:lvl w:ilvl="0" w:tplc="5E622F10">
      <w:start w:val="1"/>
      <w:numFmt w:val="bullet"/>
      <w:lvlText w:val="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  <w:sz w:val="32"/>
      </w:rPr>
    </w:lvl>
    <w:lvl w:ilvl="1" w:tplc="5E622F1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9" w15:restartNumberingAfterBreak="0">
    <w:nsid w:val="72CD0458"/>
    <w:multiLevelType w:val="multilevel"/>
    <w:tmpl w:val="AAC62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MS Mincho" w:eastAsia="PMingLiU" w:hAnsi="MS Mincho" w:cs="MS Mincho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0" w15:restartNumberingAfterBreak="0">
    <w:nsid w:val="742875E2"/>
    <w:multiLevelType w:val="multilevel"/>
    <w:tmpl w:val="4C26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 w16cid:durableId="1267076146">
    <w:abstractNumId w:val="28"/>
  </w:num>
  <w:num w:numId="2" w16cid:durableId="389421900">
    <w:abstractNumId w:val="14"/>
  </w:num>
  <w:num w:numId="3" w16cid:durableId="1190558708">
    <w:abstractNumId w:val="25"/>
  </w:num>
  <w:num w:numId="4" w16cid:durableId="591544832">
    <w:abstractNumId w:val="20"/>
  </w:num>
  <w:num w:numId="5" w16cid:durableId="1039279075">
    <w:abstractNumId w:val="21"/>
  </w:num>
  <w:num w:numId="6" w16cid:durableId="32930284">
    <w:abstractNumId w:val="6"/>
  </w:num>
  <w:num w:numId="7" w16cid:durableId="2140027770">
    <w:abstractNumId w:val="2"/>
  </w:num>
  <w:num w:numId="8" w16cid:durableId="1747725987">
    <w:abstractNumId w:val="15"/>
  </w:num>
  <w:num w:numId="9" w16cid:durableId="438523498">
    <w:abstractNumId w:val="19"/>
  </w:num>
  <w:num w:numId="10" w16cid:durableId="2079671686">
    <w:abstractNumId w:val="31"/>
  </w:num>
  <w:num w:numId="11" w16cid:durableId="1895191052">
    <w:abstractNumId w:val="17"/>
  </w:num>
  <w:num w:numId="12" w16cid:durableId="361710041">
    <w:abstractNumId w:val="9"/>
  </w:num>
  <w:num w:numId="13" w16cid:durableId="1757627611">
    <w:abstractNumId w:val="33"/>
  </w:num>
  <w:num w:numId="14" w16cid:durableId="389614369">
    <w:abstractNumId w:val="10"/>
  </w:num>
  <w:num w:numId="15" w16cid:durableId="796683163">
    <w:abstractNumId w:val="32"/>
  </w:num>
  <w:num w:numId="16" w16cid:durableId="1008021460">
    <w:abstractNumId w:val="5"/>
  </w:num>
  <w:num w:numId="17" w16cid:durableId="1535193701">
    <w:abstractNumId w:val="7"/>
  </w:num>
  <w:num w:numId="18" w16cid:durableId="99422024">
    <w:abstractNumId w:val="18"/>
  </w:num>
  <w:num w:numId="19" w16cid:durableId="1207369963">
    <w:abstractNumId w:val="22"/>
  </w:num>
  <w:num w:numId="20" w16cid:durableId="824669231">
    <w:abstractNumId w:val="12"/>
  </w:num>
  <w:num w:numId="21" w16cid:durableId="1763837512">
    <w:abstractNumId w:val="13"/>
  </w:num>
  <w:num w:numId="22" w16cid:durableId="1159229759">
    <w:abstractNumId w:val="11"/>
  </w:num>
  <w:num w:numId="23" w16cid:durableId="2058897722">
    <w:abstractNumId w:val="3"/>
  </w:num>
  <w:num w:numId="24" w16cid:durableId="856307273">
    <w:abstractNumId w:val="26"/>
  </w:num>
  <w:num w:numId="25" w16cid:durableId="61297231">
    <w:abstractNumId w:val="3"/>
  </w:num>
  <w:num w:numId="26" w16cid:durableId="1958365771">
    <w:abstractNumId w:val="4"/>
  </w:num>
  <w:num w:numId="27" w16cid:durableId="14384082">
    <w:abstractNumId w:val="23"/>
  </w:num>
  <w:num w:numId="28" w16cid:durableId="1832023335">
    <w:abstractNumId w:val="24"/>
  </w:num>
  <w:num w:numId="29" w16cid:durableId="927999998">
    <w:abstractNumId w:val="16"/>
  </w:num>
  <w:num w:numId="30" w16cid:durableId="129056429">
    <w:abstractNumId w:val="8"/>
  </w:num>
  <w:num w:numId="31" w16cid:durableId="2083486378">
    <w:abstractNumId w:val="1"/>
  </w:num>
  <w:num w:numId="32" w16cid:durableId="1362365846">
    <w:abstractNumId w:val="27"/>
  </w:num>
  <w:num w:numId="33" w16cid:durableId="948468439">
    <w:abstractNumId w:val="30"/>
  </w:num>
  <w:num w:numId="34" w16cid:durableId="1477449586">
    <w:abstractNumId w:val="0"/>
  </w:num>
  <w:num w:numId="35" w16cid:durableId="115541939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D04C71"/>
    <w:rsid w:val="00011117"/>
    <w:rsid w:val="000260F3"/>
    <w:rsid w:val="00030823"/>
    <w:rsid w:val="000310B4"/>
    <w:rsid w:val="000321FC"/>
    <w:rsid w:val="00042FE5"/>
    <w:rsid w:val="00062DFA"/>
    <w:rsid w:val="00075DF2"/>
    <w:rsid w:val="000806B4"/>
    <w:rsid w:val="0008301F"/>
    <w:rsid w:val="0008376C"/>
    <w:rsid w:val="00085CBD"/>
    <w:rsid w:val="000978C9"/>
    <w:rsid w:val="000B3621"/>
    <w:rsid w:val="000F3A23"/>
    <w:rsid w:val="000F7F54"/>
    <w:rsid w:val="00102EA8"/>
    <w:rsid w:val="00104EFB"/>
    <w:rsid w:val="00147A67"/>
    <w:rsid w:val="00161F11"/>
    <w:rsid w:val="001645D6"/>
    <w:rsid w:val="0017612B"/>
    <w:rsid w:val="001818B2"/>
    <w:rsid w:val="001934A9"/>
    <w:rsid w:val="001C1F88"/>
    <w:rsid w:val="001C25E3"/>
    <w:rsid w:val="001D07C0"/>
    <w:rsid w:val="001D11ED"/>
    <w:rsid w:val="001D35CB"/>
    <w:rsid w:val="001E444C"/>
    <w:rsid w:val="001E7FBE"/>
    <w:rsid w:val="001F22D0"/>
    <w:rsid w:val="001F4BA5"/>
    <w:rsid w:val="001F723C"/>
    <w:rsid w:val="00204A8C"/>
    <w:rsid w:val="002112F8"/>
    <w:rsid w:val="002150DF"/>
    <w:rsid w:val="00217F09"/>
    <w:rsid w:val="002214B1"/>
    <w:rsid w:val="00221659"/>
    <w:rsid w:val="002237E0"/>
    <w:rsid w:val="00231D57"/>
    <w:rsid w:val="0024600A"/>
    <w:rsid w:val="0024786D"/>
    <w:rsid w:val="00256309"/>
    <w:rsid w:val="002768DB"/>
    <w:rsid w:val="002768E8"/>
    <w:rsid w:val="00277BD5"/>
    <w:rsid w:val="0028626E"/>
    <w:rsid w:val="00291195"/>
    <w:rsid w:val="002A0C9D"/>
    <w:rsid w:val="002B3AA0"/>
    <w:rsid w:val="002C2B80"/>
    <w:rsid w:val="002C2D1A"/>
    <w:rsid w:val="002C3428"/>
    <w:rsid w:val="002D6A73"/>
    <w:rsid w:val="002D7238"/>
    <w:rsid w:val="002E0106"/>
    <w:rsid w:val="002E3710"/>
    <w:rsid w:val="002E7E11"/>
    <w:rsid w:val="002F7E75"/>
    <w:rsid w:val="00302C74"/>
    <w:rsid w:val="00314055"/>
    <w:rsid w:val="00326074"/>
    <w:rsid w:val="00326CC8"/>
    <w:rsid w:val="003274F5"/>
    <w:rsid w:val="003275FD"/>
    <w:rsid w:val="00332368"/>
    <w:rsid w:val="00334D48"/>
    <w:rsid w:val="00340C04"/>
    <w:rsid w:val="00345106"/>
    <w:rsid w:val="0035107C"/>
    <w:rsid w:val="0035221F"/>
    <w:rsid w:val="003834FF"/>
    <w:rsid w:val="00386FD0"/>
    <w:rsid w:val="003977EC"/>
    <w:rsid w:val="003B1BCA"/>
    <w:rsid w:val="003B7F81"/>
    <w:rsid w:val="003D0155"/>
    <w:rsid w:val="003D090F"/>
    <w:rsid w:val="003D5E0B"/>
    <w:rsid w:val="003E736C"/>
    <w:rsid w:val="004062C7"/>
    <w:rsid w:val="00410700"/>
    <w:rsid w:val="00422FEA"/>
    <w:rsid w:val="00442899"/>
    <w:rsid w:val="00444A7A"/>
    <w:rsid w:val="004460D4"/>
    <w:rsid w:val="004739FF"/>
    <w:rsid w:val="00484A92"/>
    <w:rsid w:val="00490247"/>
    <w:rsid w:val="004916FF"/>
    <w:rsid w:val="004A7AD0"/>
    <w:rsid w:val="004B3AFA"/>
    <w:rsid w:val="004B7F41"/>
    <w:rsid w:val="004C31DE"/>
    <w:rsid w:val="004C627F"/>
    <w:rsid w:val="004D1880"/>
    <w:rsid w:val="004D4E89"/>
    <w:rsid w:val="004E0D87"/>
    <w:rsid w:val="004F331E"/>
    <w:rsid w:val="00500232"/>
    <w:rsid w:val="00505A69"/>
    <w:rsid w:val="00536AA0"/>
    <w:rsid w:val="005464E9"/>
    <w:rsid w:val="00566B8A"/>
    <w:rsid w:val="0056727F"/>
    <w:rsid w:val="00575711"/>
    <w:rsid w:val="00580AF5"/>
    <w:rsid w:val="00586182"/>
    <w:rsid w:val="0059538A"/>
    <w:rsid w:val="00595F2B"/>
    <w:rsid w:val="005A2F07"/>
    <w:rsid w:val="005B5528"/>
    <w:rsid w:val="005B61CD"/>
    <w:rsid w:val="005C0FB7"/>
    <w:rsid w:val="005D1A81"/>
    <w:rsid w:val="005D7389"/>
    <w:rsid w:val="005D7ABB"/>
    <w:rsid w:val="006055C1"/>
    <w:rsid w:val="006062D9"/>
    <w:rsid w:val="0062055D"/>
    <w:rsid w:val="0062563B"/>
    <w:rsid w:val="00626212"/>
    <w:rsid w:val="0063049A"/>
    <w:rsid w:val="00651E8D"/>
    <w:rsid w:val="00655BFC"/>
    <w:rsid w:val="006703F6"/>
    <w:rsid w:val="00676000"/>
    <w:rsid w:val="006912CB"/>
    <w:rsid w:val="0069467C"/>
    <w:rsid w:val="006A1B08"/>
    <w:rsid w:val="006C29AA"/>
    <w:rsid w:val="006E5489"/>
    <w:rsid w:val="006F5080"/>
    <w:rsid w:val="006F698F"/>
    <w:rsid w:val="00710FE3"/>
    <w:rsid w:val="0071612D"/>
    <w:rsid w:val="00721DF9"/>
    <w:rsid w:val="007227A5"/>
    <w:rsid w:val="00734368"/>
    <w:rsid w:val="00746838"/>
    <w:rsid w:val="0077034A"/>
    <w:rsid w:val="00774ECD"/>
    <w:rsid w:val="00781CCF"/>
    <w:rsid w:val="007914E1"/>
    <w:rsid w:val="007963EC"/>
    <w:rsid w:val="00796D5F"/>
    <w:rsid w:val="007A4182"/>
    <w:rsid w:val="007B3893"/>
    <w:rsid w:val="007B4670"/>
    <w:rsid w:val="007D17B1"/>
    <w:rsid w:val="007D5E67"/>
    <w:rsid w:val="007E3BD6"/>
    <w:rsid w:val="008026C4"/>
    <w:rsid w:val="00804ED3"/>
    <w:rsid w:val="00815A05"/>
    <w:rsid w:val="00820288"/>
    <w:rsid w:val="0082162E"/>
    <w:rsid w:val="00826203"/>
    <w:rsid w:val="008533A2"/>
    <w:rsid w:val="00860C16"/>
    <w:rsid w:val="00865A62"/>
    <w:rsid w:val="0087647A"/>
    <w:rsid w:val="00891214"/>
    <w:rsid w:val="008A0832"/>
    <w:rsid w:val="008A14F4"/>
    <w:rsid w:val="008C20DA"/>
    <w:rsid w:val="008C332D"/>
    <w:rsid w:val="008E66CA"/>
    <w:rsid w:val="008F27B0"/>
    <w:rsid w:val="008F6F90"/>
    <w:rsid w:val="0092656D"/>
    <w:rsid w:val="00937F53"/>
    <w:rsid w:val="00937FFC"/>
    <w:rsid w:val="0094350D"/>
    <w:rsid w:val="009477CA"/>
    <w:rsid w:val="00961A6D"/>
    <w:rsid w:val="00961CDA"/>
    <w:rsid w:val="00982AF6"/>
    <w:rsid w:val="00996818"/>
    <w:rsid w:val="009A0DF6"/>
    <w:rsid w:val="009A4BD4"/>
    <w:rsid w:val="009C098B"/>
    <w:rsid w:val="009C410C"/>
    <w:rsid w:val="009D24B2"/>
    <w:rsid w:val="009D34F3"/>
    <w:rsid w:val="009D4528"/>
    <w:rsid w:val="009D59A8"/>
    <w:rsid w:val="00A1111B"/>
    <w:rsid w:val="00A130E6"/>
    <w:rsid w:val="00A1547A"/>
    <w:rsid w:val="00A211A8"/>
    <w:rsid w:val="00A22D22"/>
    <w:rsid w:val="00A24AEB"/>
    <w:rsid w:val="00A34562"/>
    <w:rsid w:val="00A34F27"/>
    <w:rsid w:val="00A35563"/>
    <w:rsid w:val="00A47734"/>
    <w:rsid w:val="00A513A7"/>
    <w:rsid w:val="00A63114"/>
    <w:rsid w:val="00A67F96"/>
    <w:rsid w:val="00A808B0"/>
    <w:rsid w:val="00A92164"/>
    <w:rsid w:val="00A9790E"/>
    <w:rsid w:val="00AA0207"/>
    <w:rsid w:val="00AA7796"/>
    <w:rsid w:val="00AB426A"/>
    <w:rsid w:val="00AB512C"/>
    <w:rsid w:val="00AC7241"/>
    <w:rsid w:val="00AD1A62"/>
    <w:rsid w:val="00AD4B66"/>
    <w:rsid w:val="00AF33BA"/>
    <w:rsid w:val="00AF600F"/>
    <w:rsid w:val="00AF602B"/>
    <w:rsid w:val="00B03DC1"/>
    <w:rsid w:val="00B04C63"/>
    <w:rsid w:val="00B075DC"/>
    <w:rsid w:val="00B114D1"/>
    <w:rsid w:val="00B20740"/>
    <w:rsid w:val="00B22A2C"/>
    <w:rsid w:val="00B25D38"/>
    <w:rsid w:val="00B25DEC"/>
    <w:rsid w:val="00B363D0"/>
    <w:rsid w:val="00B46917"/>
    <w:rsid w:val="00B47E4E"/>
    <w:rsid w:val="00B540C0"/>
    <w:rsid w:val="00B6001B"/>
    <w:rsid w:val="00B66234"/>
    <w:rsid w:val="00B679AF"/>
    <w:rsid w:val="00BA3B50"/>
    <w:rsid w:val="00BA7A37"/>
    <w:rsid w:val="00BB48B4"/>
    <w:rsid w:val="00BC6DE3"/>
    <w:rsid w:val="00BD7ABE"/>
    <w:rsid w:val="00BE3F84"/>
    <w:rsid w:val="00BE43B0"/>
    <w:rsid w:val="00C00C3C"/>
    <w:rsid w:val="00C01AD7"/>
    <w:rsid w:val="00C109A3"/>
    <w:rsid w:val="00C13786"/>
    <w:rsid w:val="00C4487C"/>
    <w:rsid w:val="00C45437"/>
    <w:rsid w:val="00C57F18"/>
    <w:rsid w:val="00C712A7"/>
    <w:rsid w:val="00C926AD"/>
    <w:rsid w:val="00C93F2F"/>
    <w:rsid w:val="00C97C17"/>
    <w:rsid w:val="00CA71B2"/>
    <w:rsid w:val="00CB29BB"/>
    <w:rsid w:val="00CC230C"/>
    <w:rsid w:val="00CD21BC"/>
    <w:rsid w:val="00CF3AA7"/>
    <w:rsid w:val="00CF4EFE"/>
    <w:rsid w:val="00D04C71"/>
    <w:rsid w:val="00D04EC2"/>
    <w:rsid w:val="00D064CA"/>
    <w:rsid w:val="00D07AE7"/>
    <w:rsid w:val="00D12391"/>
    <w:rsid w:val="00D22D21"/>
    <w:rsid w:val="00D22EA0"/>
    <w:rsid w:val="00D33781"/>
    <w:rsid w:val="00D33F20"/>
    <w:rsid w:val="00D41020"/>
    <w:rsid w:val="00D65661"/>
    <w:rsid w:val="00D72AAF"/>
    <w:rsid w:val="00D85D7F"/>
    <w:rsid w:val="00DC17CA"/>
    <w:rsid w:val="00DC3C47"/>
    <w:rsid w:val="00DD40D4"/>
    <w:rsid w:val="00DE7D8A"/>
    <w:rsid w:val="00DE7FA2"/>
    <w:rsid w:val="00DF0273"/>
    <w:rsid w:val="00DF53C0"/>
    <w:rsid w:val="00DF7A10"/>
    <w:rsid w:val="00E2171D"/>
    <w:rsid w:val="00E2745E"/>
    <w:rsid w:val="00E30534"/>
    <w:rsid w:val="00E3057F"/>
    <w:rsid w:val="00E606BA"/>
    <w:rsid w:val="00E773E9"/>
    <w:rsid w:val="00E9189B"/>
    <w:rsid w:val="00ED3A89"/>
    <w:rsid w:val="00ED49D5"/>
    <w:rsid w:val="00EF2338"/>
    <w:rsid w:val="00F10A09"/>
    <w:rsid w:val="00F13432"/>
    <w:rsid w:val="00F15637"/>
    <w:rsid w:val="00F16A4F"/>
    <w:rsid w:val="00F2202C"/>
    <w:rsid w:val="00F234A0"/>
    <w:rsid w:val="00F41E27"/>
    <w:rsid w:val="00F57529"/>
    <w:rsid w:val="00F65CB1"/>
    <w:rsid w:val="00F661E5"/>
    <w:rsid w:val="00F76AD8"/>
    <w:rsid w:val="00F90A87"/>
    <w:rsid w:val="00FA084B"/>
    <w:rsid w:val="00FA47FB"/>
    <w:rsid w:val="00FA7C26"/>
    <w:rsid w:val="00FB59E5"/>
    <w:rsid w:val="00FD16CE"/>
    <w:rsid w:val="00FE2356"/>
    <w:rsid w:val="00FF3CC2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9E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8A0832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47A67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  <w:spacing w:before="0"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qFormat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23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pPr>
      <w:spacing w:before="0"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D04C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4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F27"/>
    <w:rPr>
      <w:rFonts w:ascii="Palatino Linotype" w:eastAsia="Times New Roman" w:hAnsi="Palatino Linotype" w:cs="Calibri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F27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F27"/>
    <w:rPr>
      <w:rFonts w:ascii="Palatino Linotype" w:eastAsia="Times New Roman" w:hAnsi="Palatino Linotype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fordableconnectivity.g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ilto:program.intake@usda.gov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F37FEF-9FA4-44D7-B114-6D047C6754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8DD919-30E2-47AF-B06F-BDE03E10F642}"/>
</file>

<file path=customXml/itemProps3.xml><?xml version="1.0" encoding="utf-8"?>
<ds:datastoreItem xmlns:ds="http://schemas.openxmlformats.org/officeDocument/2006/customXml" ds:itemID="{1446CB3B-4268-401A-8236-C22CEDCB92FF}"/>
</file>

<file path=customXml/itemProps4.xml><?xml version="1.0" encoding="utf-8"?>
<ds:datastoreItem xmlns:ds="http://schemas.openxmlformats.org/officeDocument/2006/customXml" ds:itemID="{5E40622E-BCCC-4018-AA4E-34BF7E2E22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1304</Characters>
  <Application>Microsoft Office Word</Application>
  <DocSecurity>0</DocSecurity>
  <Lines>56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Links>
    <vt:vector size="12" baseType="variant">
      <vt:variant>
        <vt:i4>5111819</vt:i4>
      </vt:variant>
      <vt:variant>
        <vt:i4>3</vt:i4>
      </vt:variant>
      <vt:variant>
        <vt:i4>0</vt:i4>
      </vt:variant>
      <vt:variant>
        <vt:i4>5</vt:i4>
      </vt:variant>
      <vt:variant>
        <vt:lpwstr>https://www.usda.gov/oascr/how-to-file-a-program-discrimination-complaint</vt:lpwstr>
      </vt:variant>
      <vt:variant>
        <vt:lpwstr/>
      </vt:variant>
      <vt:variant>
        <vt:i4>5832732</vt:i4>
      </vt:variant>
      <vt:variant>
        <vt:i4>0</vt:i4>
      </vt:variant>
      <vt:variant>
        <vt:i4>0</vt:i4>
      </vt:variant>
      <vt:variant>
        <vt:i4>5</vt:i4>
      </vt:variant>
      <vt:variant>
        <vt:lpwstr>https://www.usda.gov/sites/default/files/documents/USDA-OASCR P-Complaint-Form-0508-0002-508-11-28-17Fax2Mail.pdf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2023-09-08T07:46:00Z</dcterms:created>
  <dcterms:modified xsi:type="dcterms:W3CDTF">2023-09-22T14:32:00Z</dcterms:modified>
</cp:coreProperties>
</file>