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594D" w14:textId="77777777" w:rsidR="00FB7081" w:rsidRPr="00B141D6" w:rsidRDefault="00A5461B" w:rsidP="001F3759">
      <w:pPr>
        <w:spacing w:line="240" w:lineRule="auto"/>
        <w:jc w:val="center"/>
        <w:rPr>
          <w:rFonts w:ascii="Palatino Linotype" w:hAnsi="Palatino Linotype"/>
          <w:b/>
          <w:color w:val="943634"/>
        </w:rPr>
      </w:pPr>
      <w:r w:rsidRPr="00B141D6">
        <w:rPr>
          <w:rFonts w:ascii="Palatino Linotype" w:hAnsi="Palatino Linotype"/>
          <w:b/>
          <w:color w:val="943634"/>
          <w:highlight w:val="yellow"/>
          <w:lang w:bidi="ar-SA"/>
        </w:rPr>
        <w:t>[</w:t>
      </w:r>
      <w:proofErr w:type="spellStart"/>
      <w:r w:rsidRPr="00B141D6">
        <w:rPr>
          <w:rFonts w:ascii="Palatino Linotype" w:hAnsi="Palatino Linotype"/>
          <w:b/>
          <w:color w:val="943634"/>
          <w:highlight w:val="yellow"/>
          <w:lang w:bidi="ar-SA"/>
        </w:rPr>
        <w:t>Insert</w:t>
      </w:r>
      <w:proofErr w:type="spellEnd"/>
      <w:r w:rsidRPr="00B141D6">
        <w:rPr>
          <w:rFonts w:ascii="Palatino Linotype" w:hAnsi="Palatino Linotype"/>
          <w:b/>
          <w:color w:val="943634"/>
          <w:highlight w:val="yellow"/>
          <w:lang w:bidi="ar-SA"/>
        </w:rPr>
        <w:t xml:space="preserve"> School/SU </w:t>
      </w:r>
      <w:proofErr w:type="spellStart"/>
      <w:r w:rsidRPr="00B141D6">
        <w:rPr>
          <w:rFonts w:ascii="Palatino Linotype" w:hAnsi="Palatino Linotype"/>
          <w:b/>
          <w:color w:val="943634"/>
          <w:highlight w:val="yellow"/>
          <w:lang w:bidi="ar-SA"/>
        </w:rPr>
        <w:t>Letterhead</w:t>
      </w:r>
      <w:proofErr w:type="spellEnd"/>
      <w:r w:rsidRPr="00B141D6">
        <w:rPr>
          <w:rFonts w:ascii="Palatino Linotype" w:hAnsi="Palatino Linotype"/>
          <w:b/>
          <w:color w:val="943634"/>
          <w:highlight w:val="yellow"/>
          <w:lang w:bidi="ar-SA"/>
        </w:rPr>
        <w:t>]</w:t>
      </w:r>
    </w:p>
    <w:p w14:paraId="4FEECBD8" w14:textId="77777777" w:rsidR="00FB7081" w:rsidRPr="00B141D6" w:rsidRDefault="00D35AC5" w:rsidP="001F3759">
      <w:pPr>
        <w:spacing w:line="240" w:lineRule="auto"/>
        <w:rPr>
          <w:rFonts w:ascii="Palatino Linotype" w:hAnsi="Palatino Linotype"/>
          <w:sz w:val="20"/>
          <w:szCs w:val="20"/>
        </w:rPr>
      </w:pPr>
      <w:r w:rsidRPr="00B141D6">
        <w:rPr>
          <w:rFonts w:ascii="Palatino Linotype" w:hAnsi="Palatino Linotype"/>
          <w:sz w:val="20"/>
          <w:lang w:bidi="es-ES"/>
        </w:rPr>
        <w:t>Estimado/a Padre/Madre/Tutor:</w:t>
      </w:r>
    </w:p>
    <w:p w14:paraId="170EF463" w14:textId="6399CA6C" w:rsidR="00444DC0" w:rsidRPr="00B141D6" w:rsidRDefault="00D17723" w:rsidP="001F3759">
      <w:pPr>
        <w:spacing w:line="240" w:lineRule="auto"/>
        <w:rPr>
          <w:rFonts w:ascii="Palatino Linotype" w:hAnsi="Palatino Linotype"/>
          <w:sz w:val="20"/>
          <w:szCs w:val="20"/>
        </w:rPr>
      </w:pPr>
      <w:r w:rsidRPr="00B141D6">
        <w:rPr>
          <w:rFonts w:ascii="Palatino Linotype" w:hAnsi="Palatino Linotype"/>
          <w:sz w:val="20"/>
          <w:lang w:bidi="es-ES"/>
        </w:rPr>
        <w:t xml:space="preserve">Nuestra escuela participará en el programa educativo de Preescolar, Disposición de Elegibilidad Comunitaria (CEP) o Disposición 2, conforme al Programa Escolar Nacional de Almuerzos. Conforme a la CEP y a la Disposición 2, </w:t>
      </w:r>
      <w:r w:rsidRPr="00B141D6">
        <w:rPr>
          <w:rFonts w:ascii="Palatino Linotype" w:hAnsi="Palatino Linotype"/>
          <w:i/>
          <w:sz w:val="20"/>
          <w:lang w:bidi="es-ES"/>
        </w:rPr>
        <w:t>todos</w:t>
      </w:r>
      <w:r w:rsidRPr="00B141D6">
        <w:rPr>
          <w:rFonts w:ascii="Palatino Linotype" w:hAnsi="Palatino Linotype"/>
          <w:sz w:val="20"/>
          <w:lang w:bidi="es-ES"/>
        </w:rPr>
        <w:t xml:space="preserve"> </w:t>
      </w:r>
      <w:r w:rsidRPr="00B141D6">
        <w:rPr>
          <w:rFonts w:ascii="Palatino Linotype" w:hAnsi="Palatino Linotype"/>
          <w:i/>
          <w:sz w:val="20"/>
          <w:lang w:bidi="es-ES"/>
        </w:rPr>
        <w:t xml:space="preserve">los alumnos </w:t>
      </w:r>
      <w:r w:rsidRPr="00B141D6">
        <w:rPr>
          <w:rFonts w:ascii="Palatino Linotype" w:hAnsi="Palatino Linotype"/>
          <w:sz w:val="20"/>
          <w:lang w:bidi="es-ES"/>
        </w:rPr>
        <w:t xml:space="preserve">recibirán desayuno y almuerzo sin cargo durante todo el año escolar. No obstante, a fin de determinar el derecho a recibir beneficios adicionales, como </w:t>
      </w:r>
      <w:r w:rsidR="00B90B02" w:rsidRPr="00B141D6">
        <w:rPr>
          <w:rFonts w:ascii="Palatino Linotype" w:hAnsi="Palatino Linotype"/>
          <w:sz w:val="20"/>
          <w:lang w:bidi="es-ES"/>
        </w:rPr>
        <w:t xml:space="preserve">clases de apoyo </w:t>
      </w:r>
      <w:r w:rsidRPr="00B141D6">
        <w:rPr>
          <w:rFonts w:ascii="Palatino Linotype" w:hAnsi="Palatino Linotype"/>
          <w:sz w:val="20"/>
          <w:lang w:bidi="es-ES"/>
        </w:rPr>
        <w:t xml:space="preserve">complementarias, tarifas más bajas de Internet a través de Comcast y ayuda con </w:t>
      </w:r>
      <w:r w:rsidR="00A710BC" w:rsidRPr="00B141D6">
        <w:rPr>
          <w:rFonts w:ascii="Palatino Linotype" w:hAnsi="Palatino Linotype"/>
          <w:sz w:val="20"/>
          <w:lang w:bidi="es-ES"/>
        </w:rPr>
        <w:t>la matrícula</w:t>
      </w:r>
      <w:r w:rsidRPr="00B141D6">
        <w:rPr>
          <w:rFonts w:ascii="Palatino Linotype" w:hAnsi="Palatino Linotype"/>
          <w:sz w:val="20"/>
          <w:lang w:bidi="es-ES"/>
        </w:rPr>
        <w:t xml:space="preserve"> de los exámenes de ingreso en facultades de su/s hijo/s, deberá rellenar el formulario de ingresos del hogar.</w:t>
      </w:r>
    </w:p>
    <w:p w14:paraId="33C2486A" w14:textId="6C33B083" w:rsidR="00444DC0" w:rsidRPr="00B141D6" w:rsidRDefault="00D35AC5" w:rsidP="001F3759">
      <w:pPr>
        <w:numPr>
          <w:ilvl w:val="0"/>
          <w:numId w:val="18"/>
        </w:numPr>
        <w:spacing w:line="240" w:lineRule="auto"/>
        <w:rPr>
          <w:rFonts w:ascii="Palatino Linotype" w:hAnsi="Palatino Linotype"/>
          <w:sz w:val="20"/>
          <w:szCs w:val="20"/>
        </w:rPr>
      </w:pPr>
      <w:r w:rsidRPr="00B141D6">
        <w:rPr>
          <w:rStyle w:val="Emphasis"/>
          <w:rFonts w:ascii="Palatino Linotype" w:hAnsi="Palatino Linotype"/>
          <w:spacing w:val="0"/>
          <w:lang w:bidi="es-ES"/>
        </w:rPr>
        <w:t xml:space="preserve">¿Debo rellenar un FORMULARIO por cada hijo? </w:t>
      </w:r>
      <w:r w:rsidRPr="00B141D6">
        <w:rPr>
          <w:rFonts w:ascii="Palatino Linotype" w:hAnsi="Palatino Linotype"/>
          <w:sz w:val="20"/>
          <w:lang w:bidi="es-ES"/>
        </w:rPr>
        <w:t xml:space="preserve">No. </w:t>
      </w:r>
      <w:r w:rsidRPr="00B141D6">
        <w:rPr>
          <w:rStyle w:val="SubtleEmphasis"/>
          <w:rFonts w:ascii="Palatino Linotype" w:hAnsi="Palatino Linotype"/>
          <w:sz w:val="20"/>
          <w:lang w:bidi="es-ES"/>
        </w:rPr>
        <w:t>Utilice un formulario de ingresos del hogar para todos los estudiantes de su casa.</w:t>
      </w:r>
      <w:r w:rsidRPr="00B141D6">
        <w:rPr>
          <w:rFonts w:ascii="Palatino Linotype" w:hAnsi="Palatino Linotype"/>
          <w:sz w:val="20"/>
          <w:lang w:bidi="es-ES"/>
        </w:rPr>
        <w:t xml:space="preserve"> No podremos usar un formulario incompleto, de modo que asegúrese de proporcionar toda la información que se pide. Entregue el formulario debidamente cumplimentado a: </w:t>
      </w:r>
      <w:r w:rsidRPr="00B141D6">
        <w:rPr>
          <w:rStyle w:val="Strong"/>
          <w:rFonts w:ascii="Palatino Linotype" w:hAnsi="Palatino Linotype"/>
          <w:spacing w:val="0"/>
          <w:sz w:val="20"/>
          <w:szCs w:val="20"/>
          <w:highlight w:val="yellow"/>
          <w:lang w:bidi="ar-SA"/>
        </w:rPr>
        <w:t>[</w:t>
      </w:r>
      <w:proofErr w:type="spellStart"/>
      <w:r w:rsidRPr="00B141D6">
        <w:rPr>
          <w:rStyle w:val="Strong"/>
          <w:rFonts w:ascii="Palatino Linotype" w:hAnsi="Palatino Linotype"/>
          <w:spacing w:val="0"/>
          <w:sz w:val="20"/>
          <w:szCs w:val="20"/>
          <w:highlight w:val="yellow"/>
          <w:lang w:bidi="ar-SA"/>
        </w:rPr>
        <w:t>name</w:t>
      </w:r>
      <w:proofErr w:type="spellEnd"/>
      <w:r w:rsidRPr="00B141D6">
        <w:rPr>
          <w:rStyle w:val="Strong"/>
          <w:rFonts w:ascii="Palatino Linotype" w:hAnsi="Palatino Linotype"/>
          <w:spacing w:val="0"/>
          <w:sz w:val="20"/>
          <w:szCs w:val="20"/>
          <w:highlight w:val="yellow"/>
          <w:lang w:bidi="ar-SA"/>
        </w:rPr>
        <w:t xml:space="preserve">, </w:t>
      </w:r>
      <w:proofErr w:type="spellStart"/>
      <w:r w:rsidRPr="00B141D6">
        <w:rPr>
          <w:rStyle w:val="Strong"/>
          <w:rFonts w:ascii="Palatino Linotype" w:hAnsi="Palatino Linotype"/>
          <w:spacing w:val="0"/>
          <w:sz w:val="20"/>
          <w:szCs w:val="20"/>
          <w:highlight w:val="yellow"/>
          <w:lang w:bidi="ar-SA"/>
        </w:rPr>
        <w:t>address</w:t>
      </w:r>
      <w:proofErr w:type="spellEnd"/>
      <w:r w:rsidRPr="00B141D6">
        <w:rPr>
          <w:rStyle w:val="Strong"/>
          <w:rFonts w:ascii="Palatino Linotype" w:hAnsi="Palatino Linotype"/>
          <w:spacing w:val="0"/>
          <w:sz w:val="20"/>
          <w:szCs w:val="20"/>
          <w:highlight w:val="yellow"/>
          <w:lang w:bidi="ar-SA"/>
        </w:rPr>
        <w:t xml:space="preserve">, </w:t>
      </w:r>
      <w:proofErr w:type="spellStart"/>
      <w:r w:rsidRPr="00B141D6">
        <w:rPr>
          <w:rStyle w:val="Strong"/>
          <w:rFonts w:ascii="Palatino Linotype" w:hAnsi="Palatino Linotype"/>
          <w:spacing w:val="0"/>
          <w:sz w:val="20"/>
          <w:szCs w:val="20"/>
          <w:highlight w:val="yellow"/>
          <w:lang w:bidi="ar-SA"/>
        </w:rPr>
        <w:t>phone</w:t>
      </w:r>
      <w:proofErr w:type="spellEnd"/>
      <w:r w:rsidRPr="00B141D6">
        <w:rPr>
          <w:rStyle w:val="Strong"/>
          <w:rFonts w:ascii="Palatino Linotype" w:hAnsi="Palatino Linotype"/>
          <w:spacing w:val="0"/>
          <w:sz w:val="20"/>
          <w:szCs w:val="20"/>
          <w:highlight w:val="yellow"/>
          <w:lang w:bidi="ar-SA"/>
        </w:rPr>
        <w:t xml:space="preserve"> </w:t>
      </w:r>
      <w:proofErr w:type="spellStart"/>
      <w:r w:rsidRPr="00B141D6">
        <w:rPr>
          <w:rStyle w:val="Strong"/>
          <w:rFonts w:ascii="Palatino Linotype" w:hAnsi="Palatino Linotype"/>
          <w:spacing w:val="0"/>
          <w:sz w:val="20"/>
          <w:szCs w:val="20"/>
          <w:highlight w:val="yellow"/>
          <w:lang w:bidi="ar-SA"/>
        </w:rPr>
        <w:t>number</w:t>
      </w:r>
      <w:proofErr w:type="spellEnd"/>
      <w:r w:rsidR="00151CB7">
        <w:rPr>
          <w:rStyle w:val="Strong"/>
          <w:rFonts w:ascii="Palatino Linotype" w:hAnsi="Palatino Linotype"/>
          <w:spacing w:val="0"/>
          <w:sz w:val="20"/>
          <w:szCs w:val="20"/>
          <w:highlight w:val="yellow"/>
          <w:lang w:bidi="ar-SA"/>
        </w:rPr>
        <w:t xml:space="preserve"> to </w:t>
      </w:r>
      <w:proofErr w:type="spellStart"/>
      <w:r w:rsidR="00151CB7">
        <w:rPr>
          <w:rStyle w:val="Strong"/>
          <w:rFonts w:ascii="Palatino Linotype" w:hAnsi="Palatino Linotype"/>
          <w:spacing w:val="0"/>
          <w:sz w:val="20"/>
          <w:szCs w:val="20"/>
          <w:highlight w:val="yellow"/>
          <w:lang w:bidi="ar-SA"/>
        </w:rPr>
        <w:t>return</w:t>
      </w:r>
      <w:proofErr w:type="spellEnd"/>
      <w:r w:rsidR="00151CB7">
        <w:rPr>
          <w:rStyle w:val="Strong"/>
          <w:rFonts w:ascii="Palatino Linotype" w:hAnsi="Palatino Linotype"/>
          <w:spacing w:val="0"/>
          <w:sz w:val="20"/>
          <w:szCs w:val="20"/>
          <w:highlight w:val="yellow"/>
          <w:lang w:bidi="ar-SA"/>
        </w:rPr>
        <w:t xml:space="preserve"> </w:t>
      </w:r>
      <w:proofErr w:type="spellStart"/>
      <w:r w:rsidR="00151CB7">
        <w:rPr>
          <w:rStyle w:val="Strong"/>
          <w:rFonts w:ascii="Palatino Linotype" w:hAnsi="Palatino Linotype"/>
          <w:spacing w:val="0"/>
          <w:sz w:val="20"/>
          <w:szCs w:val="20"/>
          <w:highlight w:val="yellow"/>
          <w:lang w:bidi="ar-SA"/>
        </w:rPr>
        <w:t>completed</w:t>
      </w:r>
      <w:proofErr w:type="spellEnd"/>
      <w:r w:rsidR="00151CB7">
        <w:rPr>
          <w:rStyle w:val="Strong"/>
          <w:rFonts w:ascii="Palatino Linotype" w:hAnsi="Palatino Linotype"/>
          <w:spacing w:val="0"/>
          <w:sz w:val="20"/>
          <w:szCs w:val="20"/>
          <w:highlight w:val="yellow"/>
          <w:lang w:bidi="ar-SA"/>
        </w:rPr>
        <w:t xml:space="preserve"> </w:t>
      </w:r>
      <w:proofErr w:type="spellStart"/>
      <w:r w:rsidR="00151CB7">
        <w:rPr>
          <w:rStyle w:val="Strong"/>
          <w:rFonts w:ascii="Palatino Linotype" w:hAnsi="Palatino Linotype"/>
          <w:spacing w:val="0"/>
          <w:sz w:val="20"/>
          <w:szCs w:val="20"/>
          <w:highlight w:val="yellow"/>
          <w:lang w:bidi="ar-SA"/>
        </w:rPr>
        <w:t>form</w:t>
      </w:r>
      <w:proofErr w:type="spellEnd"/>
      <w:r w:rsidRPr="00B141D6">
        <w:rPr>
          <w:rStyle w:val="Strong"/>
          <w:rFonts w:ascii="Palatino Linotype" w:hAnsi="Palatino Linotype"/>
          <w:spacing w:val="0"/>
          <w:sz w:val="20"/>
          <w:szCs w:val="20"/>
          <w:highlight w:val="yellow"/>
          <w:lang w:bidi="ar-SA"/>
        </w:rPr>
        <w:t>]</w:t>
      </w:r>
      <w:r w:rsidRPr="00B141D6">
        <w:rPr>
          <w:rFonts w:ascii="Palatino Linotype" w:hAnsi="Palatino Linotype"/>
          <w:sz w:val="20"/>
          <w:szCs w:val="20"/>
          <w:highlight w:val="yellow"/>
          <w:lang w:bidi="ar-SA"/>
        </w:rPr>
        <w:t>.</w:t>
      </w:r>
    </w:p>
    <w:p w14:paraId="3F60EB2A" w14:textId="5D3C2975" w:rsidR="00444DC0" w:rsidRPr="00B141D6" w:rsidRDefault="001C3CF8" w:rsidP="001F3759">
      <w:pPr>
        <w:numPr>
          <w:ilvl w:val="0"/>
          <w:numId w:val="18"/>
        </w:numPr>
        <w:spacing w:after="0" w:line="240" w:lineRule="auto"/>
        <w:rPr>
          <w:rFonts w:ascii="Palatino Linotype" w:hAnsi="Palatino Linotype"/>
          <w:sz w:val="20"/>
          <w:szCs w:val="20"/>
        </w:rPr>
      </w:pPr>
      <w:r w:rsidRPr="00B141D6">
        <w:rPr>
          <w:rStyle w:val="Emphasis"/>
          <w:rFonts w:ascii="Palatino Linotype" w:hAnsi="Palatino Linotype"/>
          <w:spacing w:val="0"/>
          <w:lang w:bidi="es-ES"/>
        </w:rPr>
        <w:t xml:space="preserve">MI/S HIJO/S YA RECIBEN </w:t>
      </w:r>
      <w:r w:rsidR="00F0476C" w:rsidRPr="00B141D6">
        <w:rPr>
          <w:rStyle w:val="Emphasis"/>
          <w:rFonts w:ascii="Palatino Linotype" w:hAnsi="Palatino Linotype"/>
          <w:spacing w:val="0"/>
          <w:lang w:bidi="es-ES"/>
        </w:rPr>
        <w:t xml:space="preserve">ALMUERZO </w:t>
      </w:r>
      <w:r w:rsidRPr="00B141D6">
        <w:rPr>
          <w:rStyle w:val="Emphasis"/>
          <w:rFonts w:ascii="Palatino Linotype" w:hAnsi="Palatino Linotype"/>
          <w:spacing w:val="0"/>
          <w:lang w:bidi="es-ES"/>
        </w:rPr>
        <w:t xml:space="preserve">SIN </w:t>
      </w:r>
      <w:r w:rsidR="00F0476C" w:rsidRPr="00B141D6">
        <w:rPr>
          <w:rStyle w:val="Emphasis"/>
          <w:rFonts w:ascii="Palatino Linotype" w:hAnsi="Palatino Linotype"/>
          <w:spacing w:val="0"/>
          <w:lang w:bidi="es-ES"/>
        </w:rPr>
        <w:t>COSTO</w:t>
      </w:r>
      <w:r w:rsidRPr="00B141D6">
        <w:rPr>
          <w:rStyle w:val="Emphasis"/>
          <w:rFonts w:ascii="Palatino Linotype" w:hAnsi="Palatino Linotype"/>
          <w:spacing w:val="0"/>
          <w:lang w:bidi="es-ES"/>
        </w:rPr>
        <w:t xml:space="preserve"> EN LA </w:t>
      </w:r>
      <w:r w:rsidR="006F423B" w:rsidRPr="00B141D6">
        <w:rPr>
          <w:rStyle w:val="Strong"/>
          <w:rFonts w:ascii="Palatino Linotype" w:hAnsi="Palatino Linotype"/>
          <w:b w:val="0"/>
          <w:color w:val="auto"/>
          <w:spacing w:val="0"/>
          <w:sz w:val="20"/>
          <w:lang w:bidi="es-ES"/>
        </w:rPr>
        <w:t>ESCUELA,</w:t>
      </w:r>
      <w:r w:rsidRPr="00B141D6">
        <w:rPr>
          <w:rStyle w:val="Emphasis"/>
          <w:rFonts w:ascii="Palatino Linotype" w:hAnsi="Palatino Linotype"/>
          <w:spacing w:val="0"/>
          <w:lang w:bidi="es-ES"/>
        </w:rPr>
        <w:t xml:space="preserve"> ¿POR QUÉ DEBO RELLENAR ESTE FORMULARIO? </w:t>
      </w:r>
      <w:r w:rsidR="00C97FAE" w:rsidRPr="00B141D6">
        <w:rPr>
          <w:rFonts w:ascii="Palatino Linotype" w:hAnsi="Palatino Linotype"/>
          <w:sz w:val="20"/>
          <w:lang w:bidi="es-ES"/>
        </w:rPr>
        <w:t>En muchos programas federales y estatales, se utiliza la información de ingresos del hogar para determinar la elegibilidad del candidato. Al rellenar este formulario, su escuela podrá determinar la elegibilidad a programas adicionales para los que su/s hijo/s pueda/n calificar. De todos modos, su/s hijo/s seguirá</w:t>
      </w:r>
      <w:r w:rsidR="00F0476C" w:rsidRPr="00B141D6">
        <w:rPr>
          <w:rFonts w:ascii="Palatino Linotype" w:hAnsi="Palatino Linotype"/>
          <w:sz w:val="20"/>
          <w:lang w:bidi="es-ES"/>
        </w:rPr>
        <w:t>/</w:t>
      </w:r>
      <w:r w:rsidR="00C97FAE" w:rsidRPr="00B141D6">
        <w:rPr>
          <w:rFonts w:ascii="Palatino Linotype" w:hAnsi="Palatino Linotype"/>
          <w:sz w:val="20"/>
          <w:lang w:bidi="es-ES"/>
        </w:rPr>
        <w:t xml:space="preserve">n recibiendo </w:t>
      </w:r>
      <w:r w:rsidR="00B90B02" w:rsidRPr="00B141D6">
        <w:rPr>
          <w:rFonts w:ascii="Palatino Linotype" w:hAnsi="Palatino Linotype"/>
          <w:sz w:val="20"/>
          <w:lang w:bidi="es-ES"/>
        </w:rPr>
        <w:t>almuerzo gratuit</w:t>
      </w:r>
      <w:r w:rsidR="00C97FAE" w:rsidRPr="00B141D6">
        <w:rPr>
          <w:rFonts w:ascii="Palatino Linotype" w:hAnsi="Palatino Linotype"/>
          <w:sz w:val="20"/>
          <w:lang w:bidi="es-ES"/>
        </w:rPr>
        <w:t xml:space="preserve">o en la </w:t>
      </w:r>
      <w:r w:rsidR="006F423B" w:rsidRPr="00B141D6">
        <w:rPr>
          <w:rStyle w:val="Strong"/>
          <w:rFonts w:ascii="Palatino Linotype" w:hAnsi="Palatino Linotype"/>
          <w:b w:val="0"/>
          <w:color w:val="auto"/>
          <w:spacing w:val="0"/>
          <w:sz w:val="20"/>
          <w:lang w:bidi="es-ES"/>
        </w:rPr>
        <w:t xml:space="preserve">escuela. </w:t>
      </w:r>
    </w:p>
    <w:p w14:paraId="042A903D" w14:textId="77777777" w:rsidR="00961C4F" w:rsidRPr="00B141D6" w:rsidRDefault="00961C4F" w:rsidP="001F3759">
      <w:pPr>
        <w:spacing w:after="0" w:line="240" w:lineRule="auto"/>
        <w:ind w:left="720"/>
        <w:rPr>
          <w:rFonts w:ascii="Palatino Linotype" w:hAnsi="Palatino Linotype"/>
          <w:sz w:val="20"/>
          <w:szCs w:val="20"/>
        </w:rPr>
      </w:pPr>
    </w:p>
    <w:p w14:paraId="6FEC2FCD" w14:textId="7C929E56" w:rsidR="002C43BF" w:rsidRPr="00B141D6" w:rsidRDefault="00D35AC5" w:rsidP="001F3759">
      <w:pPr>
        <w:numPr>
          <w:ilvl w:val="0"/>
          <w:numId w:val="18"/>
        </w:numPr>
        <w:spacing w:line="240" w:lineRule="auto"/>
        <w:rPr>
          <w:rFonts w:ascii="Palatino Linotype" w:hAnsi="Palatino Linotype"/>
          <w:bCs/>
          <w:sz w:val="20"/>
          <w:szCs w:val="20"/>
        </w:rPr>
      </w:pPr>
      <w:r w:rsidRPr="00B141D6">
        <w:rPr>
          <w:rStyle w:val="Emphasis"/>
          <w:rFonts w:ascii="Palatino Linotype" w:hAnsi="Palatino Linotype"/>
          <w:spacing w:val="0"/>
          <w:lang w:bidi="es-ES"/>
        </w:rPr>
        <w:t>¿A quiénes debo incluir como miembros de</w:t>
      </w:r>
      <w:r w:rsidR="00F0476C" w:rsidRPr="00B141D6">
        <w:rPr>
          <w:rStyle w:val="Emphasis"/>
          <w:rFonts w:ascii="Palatino Linotype" w:hAnsi="Palatino Linotype"/>
          <w:spacing w:val="0"/>
          <w:lang w:bidi="es-ES"/>
        </w:rPr>
        <w:t>l</w:t>
      </w:r>
      <w:r w:rsidRPr="00B141D6">
        <w:rPr>
          <w:rStyle w:val="Emphasis"/>
          <w:rFonts w:ascii="Palatino Linotype" w:hAnsi="Palatino Linotype"/>
          <w:spacing w:val="0"/>
          <w:lang w:bidi="es-ES"/>
        </w:rPr>
        <w:t xml:space="preserve"> hogar? </w:t>
      </w:r>
      <w:r w:rsidRPr="00B141D6">
        <w:rPr>
          <w:rFonts w:ascii="Palatino Linotype" w:hAnsi="Palatino Linotype"/>
          <w:sz w:val="20"/>
          <w:lang w:bidi="es-ES"/>
        </w:rPr>
        <w:t xml:space="preserve">Debe incluir a todas las personas que vivan en su hogar, sean familiares o no (tales como abuelos, otros familiares o amigos) que compartan ingresos y gastos. Debe incluirse a usted mismo/a y a todos sus hijos que vivan con usted. Si vive con otras personas que son económicamente independientes (por ejemplo, personas a las que no mantiene, que no comparten sus ingresos con usted o con sus hijos, y que pagan una cuota proporcional de gastos) </w:t>
      </w:r>
      <w:r w:rsidRPr="00B141D6">
        <w:rPr>
          <w:rFonts w:ascii="Palatino Linotype" w:hAnsi="Palatino Linotype"/>
          <w:sz w:val="20"/>
          <w:u w:val="single"/>
          <w:lang w:bidi="es-ES"/>
        </w:rPr>
        <w:t>no</w:t>
      </w:r>
      <w:r w:rsidRPr="00B141D6">
        <w:rPr>
          <w:rFonts w:ascii="Palatino Linotype" w:hAnsi="Palatino Linotype"/>
          <w:sz w:val="20"/>
          <w:lang w:bidi="es-ES"/>
        </w:rPr>
        <w:t xml:space="preserve"> las incluya.</w:t>
      </w:r>
    </w:p>
    <w:p w14:paraId="52F2BBCA" w14:textId="20B1DA3D" w:rsidR="007E25B5" w:rsidRPr="00B141D6" w:rsidRDefault="00D35AC5" w:rsidP="001F3759">
      <w:pPr>
        <w:numPr>
          <w:ilvl w:val="0"/>
          <w:numId w:val="18"/>
        </w:numPr>
        <w:spacing w:line="240" w:lineRule="auto"/>
        <w:rPr>
          <w:rFonts w:ascii="Palatino Linotype" w:hAnsi="Palatino Linotype"/>
          <w:bCs/>
          <w:sz w:val="20"/>
          <w:szCs w:val="20"/>
        </w:rPr>
      </w:pPr>
      <w:r w:rsidRPr="00B141D6">
        <w:rPr>
          <w:rStyle w:val="Emphasis"/>
          <w:rFonts w:ascii="Palatino Linotype" w:hAnsi="Palatino Linotype"/>
          <w:spacing w:val="0"/>
          <w:lang w:bidi="es-ES"/>
        </w:rPr>
        <w:t>¿Qué sucede si mis ingresos varían?</w:t>
      </w:r>
      <w:r w:rsidRPr="00B141D6">
        <w:rPr>
          <w:rFonts w:ascii="Palatino Linotype" w:hAnsi="Palatino Linotype"/>
          <w:sz w:val="20"/>
          <w:lang w:bidi="es-ES"/>
        </w:rPr>
        <w:t xml:space="preserve"> Describa el importe que suele recibir. Por ejemplo, si normalmente gana $1000 por mes, pero perdió parte del trabajo el mes anterior y solo obtuvo $900, anote que ganó $1000 por mes. Si normalmente hace horas extras, inclúyalas. Pero no lo haga si solo trabaja horas extras ocasionalmente. Si perdió el empleo o disminuyeron sus horas o salario, </w:t>
      </w:r>
      <w:r w:rsidR="00F0476C" w:rsidRPr="00B141D6">
        <w:rPr>
          <w:rFonts w:ascii="Palatino Linotype" w:hAnsi="Palatino Linotype"/>
          <w:sz w:val="20"/>
          <w:lang w:bidi="es-ES"/>
        </w:rPr>
        <w:t>anot</w:t>
      </w:r>
      <w:r w:rsidRPr="00B141D6">
        <w:rPr>
          <w:rFonts w:ascii="Palatino Linotype" w:hAnsi="Palatino Linotype"/>
          <w:sz w:val="20"/>
          <w:lang w:bidi="es-ES"/>
        </w:rPr>
        <w:t>e sus ingresos actuales.</w:t>
      </w:r>
    </w:p>
    <w:p w14:paraId="451B1903" w14:textId="519FAC59" w:rsidR="00BB67EE" w:rsidRPr="00B141D6" w:rsidRDefault="00D35AC5" w:rsidP="001F3759">
      <w:pPr>
        <w:numPr>
          <w:ilvl w:val="0"/>
          <w:numId w:val="18"/>
        </w:numPr>
        <w:spacing w:line="240" w:lineRule="auto"/>
        <w:rPr>
          <w:rFonts w:ascii="Palatino Linotype" w:hAnsi="Palatino Linotype"/>
          <w:bCs/>
          <w:sz w:val="20"/>
          <w:szCs w:val="20"/>
        </w:rPr>
      </w:pPr>
      <w:r w:rsidRPr="00B141D6">
        <w:rPr>
          <w:rStyle w:val="Emphasis"/>
          <w:rFonts w:ascii="Palatino Linotype" w:hAnsi="Palatino Linotype"/>
          <w:spacing w:val="0"/>
          <w:lang w:bidi="es-ES"/>
        </w:rPr>
        <w:t>Formamos parte de las Fuerzas Armadas, ¿incluimos nuestro subsidio de alojamiento como ingreso?</w:t>
      </w:r>
      <w:r w:rsidRPr="00B141D6">
        <w:rPr>
          <w:rFonts w:ascii="Palatino Linotype" w:hAnsi="Palatino Linotype"/>
          <w:sz w:val="20"/>
          <w:lang w:bidi="es-ES"/>
        </w:rPr>
        <w:t xml:space="preserve"> Si recibe un subsidio por alojamiento en el extranjero, debe incluirlo como ingreso. Pero si su alojamiento forma parte de la Iniciativa de Privatización del Alojamiento para Militares, no incluya el subsidio dentro de los ingresos.</w:t>
      </w:r>
    </w:p>
    <w:p w14:paraId="3B9B5FC2" w14:textId="2594C8B0" w:rsidR="00BB67EE" w:rsidRPr="00B141D6" w:rsidRDefault="00D35AC5" w:rsidP="001F3759">
      <w:pPr>
        <w:numPr>
          <w:ilvl w:val="0"/>
          <w:numId w:val="18"/>
        </w:numPr>
        <w:spacing w:line="240" w:lineRule="auto"/>
        <w:rPr>
          <w:rFonts w:ascii="Palatino Linotype" w:hAnsi="Palatino Linotype"/>
          <w:sz w:val="20"/>
          <w:szCs w:val="20"/>
        </w:rPr>
      </w:pPr>
      <w:r w:rsidRPr="00B141D6">
        <w:rPr>
          <w:rFonts w:ascii="Palatino Linotype" w:hAnsi="Palatino Linotype"/>
          <w:sz w:val="20"/>
          <w:lang w:bidi="es-ES"/>
        </w:rPr>
        <w:t>M</w:t>
      </w:r>
      <w:r w:rsidRPr="00B141D6">
        <w:rPr>
          <w:rStyle w:val="Emphasis"/>
          <w:rFonts w:ascii="Palatino Linotype" w:hAnsi="Palatino Linotype"/>
          <w:spacing w:val="0"/>
          <w:lang w:bidi="es-ES"/>
        </w:rPr>
        <w:t xml:space="preserve">i cónyuge está en una zona de combate. ¿su paga por combate cuenta como ingreso? </w:t>
      </w:r>
      <w:r w:rsidRPr="00B141D6">
        <w:rPr>
          <w:rFonts w:ascii="Palatino Linotype" w:hAnsi="Palatino Linotype"/>
          <w:sz w:val="20"/>
          <w:lang w:bidi="es-ES"/>
        </w:rPr>
        <w:t>No, si la paga por combate se recibe además de su sueldo básico por su despliegue y no la recibía antes de ser desplegado, la paga por combate no cuenta como ingreso. Contacte con su escuela para obtener más información.</w:t>
      </w:r>
    </w:p>
    <w:p w14:paraId="52B55CE2" w14:textId="292432D4" w:rsidR="00E613BA" w:rsidRPr="00B141D6" w:rsidRDefault="00D35AC5" w:rsidP="001F3759">
      <w:pPr>
        <w:spacing w:line="240" w:lineRule="auto"/>
        <w:rPr>
          <w:rStyle w:val="IntenseEmphasis"/>
          <w:rFonts w:ascii="Palatino Linotype" w:hAnsi="Palatino Linotype"/>
          <w:spacing w:val="0"/>
        </w:rPr>
      </w:pPr>
      <w:r w:rsidRPr="00B141D6">
        <w:rPr>
          <w:rFonts w:ascii="Palatino Linotype" w:hAnsi="Palatino Linotype"/>
          <w:sz w:val="20"/>
          <w:lang w:bidi="es-ES"/>
        </w:rPr>
        <w:t xml:space="preserve">Si tiene otras preguntas o necesita ayuda, comuníquese en el </w:t>
      </w:r>
      <w:r w:rsidRPr="00B141D6">
        <w:rPr>
          <w:rStyle w:val="Strong"/>
          <w:rFonts w:ascii="Palatino Linotype" w:hAnsi="Palatino Linotype"/>
          <w:spacing w:val="0"/>
          <w:sz w:val="20"/>
          <w:szCs w:val="20"/>
          <w:highlight w:val="yellow"/>
          <w:lang w:bidi="ar-SA"/>
        </w:rPr>
        <w:t>[</w:t>
      </w:r>
      <w:proofErr w:type="spellStart"/>
      <w:r w:rsidRPr="00B141D6">
        <w:rPr>
          <w:rStyle w:val="Strong"/>
          <w:rFonts w:ascii="Palatino Linotype" w:hAnsi="Palatino Linotype"/>
          <w:spacing w:val="0"/>
          <w:sz w:val="20"/>
          <w:szCs w:val="20"/>
          <w:highlight w:val="yellow"/>
          <w:lang w:bidi="ar-SA"/>
        </w:rPr>
        <w:t>phone</w:t>
      </w:r>
      <w:proofErr w:type="spellEnd"/>
      <w:r w:rsidRPr="00B141D6">
        <w:rPr>
          <w:rStyle w:val="Strong"/>
          <w:rFonts w:ascii="Palatino Linotype" w:hAnsi="Palatino Linotype"/>
          <w:spacing w:val="0"/>
          <w:sz w:val="20"/>
          <w:szCs w:val="20"/>
          <w:highlight w:val="yellow"/>
          <w:lang w:bidi="ar-SA"/>
        </w:rPr>
        <w:t xml:space="preserve"> </w:t>
      </w:r>
      <w:proofErr w:type="spellStart"/>
      <w:r w:rsidRPr="00B141D6">
        <w:rPr>
          <w:rStyle w:val="Strong"/>
          <w:rFonts w:ascii="Palatino Linotype" w:hAnsi="Palatino Linotype"/>
          <w:spacing w:val="0"/>
          <w:sz w:val="20"/>
          <w:szCs w:val="20"/>
          <w:highlight w:val="yellow"/>
          <w:lang w:bidi="ar-SA"/>
        </w:rPr>
        <w:t>number</w:t>
      </w:r>
      <w:proofErr w:type="spellEnd"/>
      <w:r w:rsidR="006C1975">
        <w:rPr>
          <w:rStyle w:val="Strong"/>
          <w:rFonts w:ascii="Palatino Linotype" w:hAnsi="Palatino Linotype"/>
          <w:spacing w:val="0"/>
          <w:sz w:val="20"/>
          <w:szCs w:val="20"/>
          <w:highlight w:val="yellow"/>
          <w:lang w:bidi="ar-SA"/>
        </w:rPr>
        <w:t xml:space="preserve"> of School/SU </w:t>
      </w:r>
      <w:proofErr w:type="spellStart"/>
      <w:r w:rsidR="006C1975">
        <w:rPr>
          <w:rStyle w:val="Strong"/>
          <w:rFonts w:ascii="Palatino Linotype" w:hAnsi="Palatino Linotype"/>
          <w:spacing w:val="0"/>
          <w:sz w:val="20"/>
          <w:szCs w:val="20"/>
          <w:highlight w:val="yellow"/>
          <w:lang w:bidi="ar-SA"/>
        </w:rPr>
        <w:t>contact</w:t>
      </w:r>
      <w:proofErr w:type="spellEnd"/>
      <w:r w:rsidR="006C1975">
        <w:rPr>
          <w:rStyle w:val="Strong"/>
          <w:rFonts w:ascii="Palatino Linotype" w:hAnsi="Palatino Linotype"/>
          <w:spacing w:val="0"/>
          <w:sz w:val="20"/>
          <w:szCs w:val="20"/>
          <w:highlight w:val="yellow"/>
          <w:lang w:bidi="ar-SA"/>
        </w:rPr>
        <w:t xml:space="preserve"> </w:t>
      </w:r>
      <w:proofErr w:type="spellStart"/>
      <w:r w:rsidR="006C1975">
        <w:rPr>
          <w:rStyle w:val="Strong"/>
          <w:rFonts w:ascii="Palatino Linotype" w:hAnsi="Palatino Linotype"/>
          <w:spacing w:val="0"/>
          <w:sz w:val="20"/>
          <w:szCs w:val="20"/>
          <w:highlight w:val="yellow"/>
          <w:lang w:bidi="ar-SA"/>
        </w:rPr>
        <w:t>for</w:t>
      </w:r>
      <w:proofErr w:type="spellEnd"/>
      <w:r w:rsidR="006C1975">
        <w:rPr>
          <w:rStyle w:val="Strong"/>
          <w:rFonts w:ascii="Palatino Linotype" w:hAnsi="Palatino Linotype"/>
          <w:spacing w:val="0"/>
          <w:sz w:val="20"/>
          <w:szCs w:val="20"/>
          <w:highlight w:val="yellow"/>
          <w:lang w:bidi="ar-SA"/>
        </w:rPr>
        <w:t xml:space="preserve"> </w:t>
      </w:r>
      <w:proofErr w:type="spellStart"/>
      <w:r w:rsidR="006C1975">
        <w:rPr>
          <w:rStyle w:val="Strong"/>
          <w:rFonts w:ascii="Palatino Linotype" w:hAnsi="Palatino Linotype"/>
          <w:spacing w:val="0"/>
          <w:sz w:val="20"/>
          <w:szCs w:val="20"/>
          <w:highlight w:val="yellow"/>
          <w:lang w:bidi="ar-SA"/>
        </w:rPr>
        <w:t>questions</w:t>
      </w:r>
      <w:proofErr w:type="spellEnd"/>
      <w:r w:rsidR="006C1975">
        <w:rPr>
          <w:rStyle w:val="Strong"/>
          <w:rFonts w:ascii="Palatino Linotype" w:hAnsi="Palatino Linotype"/>
          <w:spacing w:val="0"/>
          <w:sz w:val="20"/>
          <w:szCs w:val="20"/>
          <w:highlight w:val="yellow"/>
          <w:lang w:bidi="ar-SA"/>
        </w:rPr>
        <w:t xml:space="preserve"> </w:t>
      </w:r>
      <w:proofErr w:type="spellStart"/>
      <w:r w:rsidR="006C1975">
        <w:rPr>
          <w:rStyle w:val="Strong"/>
          <w:rFonts w:ascii="Palatino Linotype" w:hAnsi="Palatino Linotype"/>
          <w:spacing w:val="0"/>
          <w:sz w:val="20"/>
          <w:szCs w:val="20"/>
          <w:highlight w:val="yellow"/>
          <w:lang w:bidi="ar-SA"/>
        </w:rPr>
        <w:t>about</w:t>
      </w:r>
      <w:proofErr w:type="spellEnd"/>
      <w:r w:rsidR="006C1975">
        <w:rPr>
          <w:rStyle w:val="Strong"/>
          <w:rFonts w:ascii="Palatino Linotype" w:hAnsi="Palatino Linotype"/>
          <w:spacing w:val="0"/>
          <w:sz w:val="20"/>
          <w:szCs w:val="20"/>
          <w:highlight w:val="yellow"/>
          <w:lang w:bidi="ar-SA"/>
        </w:rPr>
        <w:t xml:space="preserve"> </w:t>
      </w:r>
      <w:proofErr w:type="spellStart"/>
      <w:r w:rsidR="006C1975">
        <w:rPr>
          <w:rStyle w:val="Strong"/>
          <w:rFonts w:ascii="Palatino Linotype" w:hAnsi="Palatino Linotype"/>
          <w:spacing w:val="0"/>
          <w:sz w:val="20"/>
          <w:szCs w:val="20"/>
          <w:highlight w:val="yellow"/>
          <w:lang w:bidi="ar-SA"/>
        </w:rPr>
        <w:t>form</w:t>
      </w:r>
      <w:proofErr w:type="spellEnd"/>
      <w:r w:rsidRPr="00B141D6">
        <w:rPr>
          <w:rStyle w:val="Strong"/>
          <w:rFonts w:ascii="Palatino Linotype" w:hAnsi="Palatino Linotype"/>
          <w:spacing w:val="0"/>
          <w:sz w:val="20"/>
          <w:szCs w:val="20"/>
          <w:highlight w:val="yellow"/>
          <w:lang w:bidi="ar-SA"/>
        </w:rPr>
        <w:t>]</w:t>
      </w:r>
      <w:r w:rsidRPr="00B141D6">
        <w:rPr>
          <w:rStyle w:val="IntenseEmphasis"/>
          <w:rFonts w:ascii="Palatino Linotype" w:hAnsi="Palatino Linotype"/>
          <w:color w:val="000000"/>
          <w:spacing w:val="0"/>
          <w:lang w:bidi="ar-SA"/>
        </w:rPr>
        <w:t>.</w:t>
      </w:r>
    </w:p>
    <w:p w14:paraId="12B927EA" w14:textId="77777777" w:rsidR="00D84455" w:rsidRPr="00B141D6" w:rsidRDefault="00D35AC5" w:rsidP="001F3759">
      <w:pPr>
        <w:spacing w:line="240" w:lineRule="auto"/>
        <w:rPr>
          <w:rFonts w:ascii="Palatino Linotype" w:hAnsi="Palatino Linotype"/>
          <w:sz w:val="20"/>
          <w:szCs w:val="20"/>
          <w:lang w:val="en-US"/>
        </w:rPr>
      </w:pPr>
      <w:proofErr w:type="spellStart"/>
      <w:r w:rsidRPr="00B141D6">
        <w:rPr>
          <w:rFonts w:ascii="Palatino Linotype" w:hAnsi="Palatino Linotype"/>
          <w:sz w:val="20"/>
          <w:lang w:val="en-US" w:bidi="es-ES"/>
        </w:rPr>
        <w:t>Atentamente</w:t>
      </w:r>
      <w:proofErr w:type="spellEnd"/>
      <w:r w:rsidRPr="00B141D6">
        <w:rPr>
          <w:rFonts w:ascii="Palatino Linotype" w:hAnsi="Palatino Linotype"/>
          <w:sz w:val="20"/>
          <w:lang w:val="en-US" w:bidi="es-ES"/>
        </w:rPr>
        <w:t xml:space="preserve">, </w:t>
      </w:r>
    </w:p>
    <w:p w14:paraId="643CFF5E" w14:textId="77777777" w:rsidR="00286DF1" w:rsidRPr="00B141D6" w:rsidRDefault="00286DF1" w:rsidP="001F3759">
      <w:pPr>
        <w:spacing w:after="0" w:line="240" w:lineRule="auto"/>
        <w:rPr>
          <w:rStyle w:val="Strong"/>
          <w:rFonts w:ascii="Palatino Linotype" w:hAnsi="Palatino Linotype"/>
          <w:spacing w:val="0"/>
          <w:sz w:val="14"/>
          <w:szCs w:val="14"/>
          <w:lang w:val="en-US"/>
        </w:rPr>
      </w:pPr>
    </w:p>
    <w:p w14:paraId="131D9E4E" w14:textId="77777777" w:rsidR="00A5461B" w:rsidRPr="00B141D6" w:rsidRDefault="00D35AC5" w:rsidP="001F3759">
      <w:pPr>
        <w:spacing w:after="0" w:line="240" w:lineRule="auto"/>
        <w:rPr>
          <w:rStyle w:val="Strong"/>
          <w:rFonts w:ascii="Palatino Linotype" w:hAnsi="Palatino Linotype"/>
          <w:spacing w:val="0"/>
          <w:sz w:val="20"/>
          <w:szCs w:val="20"/>
          <w:highlight w:val="yellow"/>
          <w:lang w:val="en-US"/>
        </w:rPr>
      </w:pPr>
      <w:r w:rsidRPr="00B141D6">
        <w:rPr>
          <w:rStyle w:val="Strong"/>
          <w:rFonts w:ascii="Palatino Linotype" w:hAnsi="Palatino Linotype"/>
          <w:spacing w:val="0"/>
          <w:sz w:val="20"/>
          <w:szCs w:val="20"/>
          <w:highlight w:val="yellow"/>
          <w:lang w:val="en-US" w:bidi="ar-SA"/>
        </w:rPr>
        <w:t>[Signature]</w:t>
      </w:r>
    </w:p>
    <w:p w14:paraId="724ED20D" w14:textId="77777777" w:rsidR="006F423B" w:rsidRPr="00B141D6" w:rsidRDefault="006F423B" w:rsidP="001F3759">
      <w:pPr>
        <w:spacing w:after="0" w:line="240" w:lineRule="auto"/>
        <w:rPr>
          <w:rStyle w:val="Strong"/>
          <w:rFonts w:ascii="Palatino Linotype" w:hAnsi="Palatino Linotype"/>
          <w:spacing w:val="0"/>
          <w:sz w:val="20"/>
          <w:szCs w:val="20"/>
          <w:highlight w:val="yellow"/>
          <w:lang w:val="en-US"/>
        </w:rPr>
      </w:pPr>
      <w:r w:rsidRPr="00B141D6">
        <w:rPr>
          <w:rStyle w:val="Strong"/>
          <w:rFonts w:ascii="Palatino Linotype" w:hAnsi="Palatino Linotype"/>
          <w:spacing w:val="0"/>
          <w:sz w:val="20"/>
          <w:szCs w:val="20"/>
          <w:highlight w:val="yellow"/>
          <w:lang w:val="en-US" w:bidi="ar-SA"/>
        </w:rPr>
        <w:t>[School Official Name]</w:t>
      </w:r>
    </w:p>
    <w:p w14:paraId="54DD3402" w14:textId="77777777" w:rsidR="00A5461B" w:rsidRPr="00183E25" w:rsidRDefault="006F423B" w:rsidP="001F3759">
      <w:pPr>
        <w:spacing w:after="0" w:line="240" w:lineRule="auto"/>
        <w:rPr>
          <w:rStyle w:val="Strong"/>
          <w:rFonts w:ascii="Palatino Linotype" w:hAnsi="Palatino Linotype"/>
          <w:spacing w:val="0"/>
          <w:sz w:val="20"/>
          <w:szCs w:val="20"/>
          <w:lang w:val="en-US"/>
        </w:rPr>
        <w:sectPr w:rsidR="00A5461B" w:rsidRPr="00183E25" w:rsidSect="00486D5A">
          <w:pgSz w:w="12240" w:h="15840" w:code="1"/>
          <w:pgMar w:top="1080" w:right="965" w:bottom="864" w:left="835" w:header="720" w:footer="0" w:gutter="0"/>
          <w:cols w:space="720"/>
          <w:docGrid w:linePitch="360"/>
        </w:sectPr>
      </w:pPr>
      <w:r w:rsidRPr="00183E25">
        <w:rPr>
          <w:rStyle w:val="Strong"/>
          <w:rFonts w:ascii="Palatino Linotype" w:hAnsi="Palatino Linotype"/>
          <w:spacing w:val="0"/>
          <w:sz w:val="20"/>
          <w:szCs w:val="20"/>
          <w:highlight w:val="yellow"/>
          <w:lang w:val="en-US" w:bidi="ar-SA"/>
        </w:rPr>
        <w:t>[Title]</w:t>
      </w:r>
    </w:p>
    <w:p w14:paraId="209C22F8" w14:textId="77777777" w:rsidR="00087BC9" w:rsidRPr="00183E25" w:rsidRDefault="00087BC9" w:rsidP="001F3759">
      <w:pPr>
        <w:pStyle w:val="Header"/>
        <w:pBdr>
          <w:bottom w:val="thickThinSmallGap" w:sz="24" w:space="1" w:color="622423"/>
        </w:pBdr>
        <w:spacing w:after="0" w:line="240" w:lineRule="auto"/>
        <w:jc w:val="center"/>
        <w:rPr>
          <w:rFonts w:ascii="Franklin Gothic Demi Cond" w:hAnsi="Franklin Gothic Demi Cond"/>
          <w:sz w:val="32"/>
          <w:szCs w:val="32"/>
          <w:lang w:val="en-US"/>
        </w:rPr>
      </w:pPr>
      <w:r w:rsidRPr="00183E25">
        <w:rPr>
          <w:rFonts w:ascii="Franklin Gothic Demi Cond" w:hAnsi="Franklin Gothic Demi Cond"/>
          <w:sz w:val="32"/>
          <w:szCs w:val="32"/>
          <w:lang w:val="en-US"/>
        </w:rPr>
        <w:lastRenderedPageBreak/>
        <w:t>2022 - 2023 Formulario de Ingresos del Hogar</w:t>
      </w:r>
    </w:p>
    <w:p w14:paraId="20F64C1A" w14:textId="77777777" w:rsidR="00087BC9" w:rsidRPr="00183E25" w:rsidRDefault="00087BC9" w:rsidP="001F3759">
      <w:pPr>
        <w:pStyle w:val="NoSpacing"/>
        <w:ind w:left="-360"/>
        <w:jc w:val="center"/>
        <w:rPr>
          <w:rFonts w:ascii="Franklin Gothic Demi Cond" w:hAnsi="Franklin Gothic Demi Cond"/>
          <w:sz w:val="26"/>
          <w:szCs w:val="26"/>
          <w:lang w:val="en-US"/>
        </w:rPr>
      </w:pPr>
      <w:r w:rsidRPr="00183E25">
        <w:rPr>
          <w:rFonts w:ascii="Franklin Gothic Demi Cond" w:hAnsi="Franklin Gothic Demi Cond"/>
          <w:sz w:val="26"/>
          <w:szCs w:val="26"/>
          <w:lang w:val="en-US"/>
        </w:rPr>
        <w:t>Agencia de Educación de Vermont</w:t>
      </w:r>
    </w:p>
    <w:p w14:paraId="55784E8C" w14:textId="291DDB66" w:rsidR="00087BC9" w:rsidRPr="00B93127" w:rsidRDefault="00087BC9" w:rsidP="00B93127">
      <w:pPr>
        <w:pStyle w:val="NoSpacing"/>
        <w:spacing w:before="60"/>
        <w:ind w:left="-540"/>
        <w:rPr>
          <w:rFonts w:ascii="Palatino Linotype" w:hAnsi="Palatino Linotype"/>
          <w:b/>
          <w:color w:val="FF0000"/>
          <w:sz w:val="21"/>
          <w:szCs w:val="21"/>
        </w:rPr>
      </w:pPr>
      <w:r w:rsidRPr="00B93127">
        <w:rPr>
          <w:rFonts w:ascii="Palatino Linotype" w:hAnsi="Palatino Linotype"/>
          <w:sz w:val="21"/>
          <w:szCs w:val="21"/>
          <w:lang w:bidi="es-ES"/>
        </w:rPr>
        <w:t>Su escuela participa en un programa educativo de Preescolar o puede participar en la Disposición de Elegibilidad Comunitaria (CEP) o Disposición 2</w:t>
      </w:r>
      <w:r w:rsidR="00F0476C" w:rsidRPr="00B93127">
        <w:rPr>
          <w:rFonts w:ascii="Palatino Linotype" w:hAnsi="Palatino Linotype"/>
          <w:sz w:val="21"/>
          <w:szCs w:val="21"/>
          <w:lang w:bidi="es-ES"/>
        </w:rPr>
        <w:t>.</w:t>
      </w:r>
      <w:r w:rsidRPr="00B93127">
        <w:rPr>
          <w:rFonts w:ascii="Palatino Linotype" w:hAnsi="Palatino Linotype"/>
          <w:sz w:val="21"/>
          <w:szCs w:val="21"/>
          <w:lang w:bidi="es-ES"/>
        </w:rPr>
        <w:t xml:space="preserve"> </w:t>
      </w:r>
      <w:r w:rsidR="00F0476C" w:rsidRPr="00B93127">
        <w:rPr>
          <w:rFonts w:ascii="Palatino Linotype" w:hAnsi="Palatino Linotype"/>
          <w:sz w:val="21"/>
          <w:szCs w:val="21"/>
          <w:lang w:bidi="es-ES"/>
        </w:rPr>
        <w:t>E</w:t>
      </w:r>
      <w:r w:rsidRPr="00B93127">
        <w:rPr>
          <w:rFonts w:ascii="Palatino Linotype" w:hAnsi="Palatino Linotype"/>
          <w:sz w:val="21"/>
          <w:szCs w:val="21"/>
          <w:lang w:bidi="es-ES"/>
        </w:rPr>
        <w:t xml:space="preserve">n ambos </w:t>
      </w:r>
      <w:r w:rsidR="00F0476C" w:rsidRPr="00B93127">
        <w:rPr>
          <w:rFonts w:ascii="Palatino Linotype" w:hAnsi="Palatino Linotype"/>
          <w:sz w:val="21"/>
          <w:szCs w:val="21"/>
          <w:lang w:bidi="es-ES"/>
        </w:rPr>
        <w:t xml:space="preserve">casos </w:t>
      </w:r>
      <w:r w:rsidRPr="00B93127">
        <w:rPr>
          <w:rFonts w:ascii="Palatino Linotype" w:hAnsi="Palatino Linotype"/>
          <w:b/>
          <w:i/>
          <w:sz w:val="21"/>
          <w:szCs w:val="21"/>
          <w:lang w:bidi="es-ES"/>
        </w:rPr>
        <w:t>todos</w:t>
      </w:r>
      <w:r w:rsidRPr="00B93127">
        <w:rPr>
          <w:rFonts w:ascii="Palatino Linotype" w:hAnsi="Palatino Linotype"/>
          <w:sz w:val="21"/>
          <w:szCs w:val="21"/>
          <w:lang w:bidi="es-ES"/>
        </w:rPr>
        <w:t xml:space="preserve"> los alumnos califican para recibir </w:t>
      </w:r>
      <w:r w:rsidR="00F0476C" w:rsidRPr="00B93127">
        <w:rPr>
          <w:rFonts w:ascii="Palatino Linotype" w:hAnsi="Palatino Linotype"/>
          <w:sz w:val="21"/>
          <w:szCs w:val="21"/>
          <w:lang w:bidi="es-ES"/>
        </w:rPr>
        <w:t xml:space="preserve">almuerzo </w:t>
      </w:r>
      <w:r w:rsidRPr="00B93127">
        <w:rPr>
          <w:rFonts w:ascii="Palatino Linotype" w:hAnsi="Palatino Linotype"/>
          <w:sz w:val="21"/>
          <w:szCs w:val="21"/>
          <w:lang w:bidi="es-ES"/>
        </w:rPr>
        <w:t>grat</w:t>
      </w:r>
      <w:r w:rsidR="00F0476C" w:rsidRPr="00B93127">
        <w:rPr>
          <w:rFonts w:ascii="Palatino Linotype" w:hAnsi="Palatino Linotype"/>
          <w:sz w:val="21"/>
          <w:szCs w:val="21"/>
          <w:lang w:bidi="es-ES"/>
        </w:rPr>
        <w:t>uito</w:t>
      </w:r>
      <w:r w:rsidRPr="00B93127">
        <w:rPr>
          <w:rFonts w:ascii="Palatino Linotype" w:hAnsi="Palatino Linotype"/>
          <w:sz w:val="21"/>
          <w:szCs w:val="21"/>
          <w:lang w:bidi="es-ES"/>
        </w:rPr>
        <w:t xml:space="preserve">. No obstante, para determinar el derecho a recibir beneficios </w:t>
      </w:r>
      <w:r w:rsidRPr="00B93127">
        <w:rPr>
          <w:rFonts w:ascii="Palatino Linotype" w:hAnsi="Palatino Linotype"/>
          <w:sz w:val="21"/>
          <w:szCs w:val="21"/>
          <w:u w:val="single"/>
          <w:lang w:bidi="es-ES"/>
        </w:rPr>
        <w:t>adicionales</w:t>
      </w:r>
      <w:r w:rsidRPr="00B93127">
        <w:rPr>
          <w:rFonts w:ascii="Palatino Linotype" w:hAnsi="Palatino Linotype"/>
          <w:sz w:val="21"/>
          <w:szCs w:val="21"/>
          <w:lang w:bidi="es-ES"/>
        </w:rPr>
        <w:t xml:space="preserve"> además de</w:t>
      </w:r>
      <w:r w:rsidR="000E0308" w:rsidRPr="00B93127">
        <w:rPr>
          <w:rFonts w:ascii="Palatino Linotype" w:hAnsi="Palatino Linotype"/>
          <w:sz w:val="21"/>
          <w:szCs w:val="21"/>
          <w:lang w:bidi="es-ES"/>
        </w:rPr>
        <w:t>l</w:t>
      </w:r>
      <w:r w:rsidRPr="00B93127">
        <w:rPr>
          <w:rFonts w:ascii="Palatino Linotype" w:hAnsi="Palatino Linotype"/>
          <w:sz w:val="21"/>
          <w:szCs w:val="21"/>
          <w:lang w:bidi="es-ES"/>
        </w:rPr>
        <w:t xml:space="preserve"> </w:t>
      </w:r>
      <w:r w:rsidR="000E0308" w:rsidRPr="00B93127">
        <w:rPr>
          <w:rFonts w:ascii="Palatino Linotype" w:hAnsi="Palatino Linotype"/>
          <w:sz w:val="21"/>
          <w:szCs w:val="21"/>
          <w:lang w:bidi="es-ES"/>
        </w:rPr>
        <w:t xml:space="preserve">almuerzo </w:t>
      </w:r>
      <w:r w:rsidRPr="00B93127">
        <w:rPr>
          <w:rFonts w:ascii="Palatino Linotype" w:hAnsi="Palatino Linotype"/>
          <w:sz w:val="21"/>
          <w:szCs w:val="21"/>
          <w:lang w:bidi="es-ES"/>
        </w:rPr>
        <w:t>gratuit</w:t>
      </w:r>
      <w:r w:rsidR="000E0308" w:rsidRPr="00B93127">
        <w:rPr>
          <w:rFonts w:ascii="Palatino Linotype" w:hAnsi="Palatino Linotype"/>
          <w:sz w:val="21"/>
          <w:szCs w:val="21"/>
          <w:lang w:bidi="es-ES"/>
        </w:rPr>
        <w:t>o</w:t>
      </w:r>
      <w:r w:rsidRPr="00B93127">
        <w:rPr>
          <w:rFonts w:ascii="Palatino Linotype" w:hAnsi="Palatino Linotype"/>
          <w:sz w:val="21"/>
          <w:szCs w:val="21"/>
          <w:lang w:bidi="es-ES"/>
        </w:rPr>
        <w:t xml:space="preserve"> de su/s hijo/s en un programa de Preescolar, escuela de CEP o Disposición 2, por favor, rellene el formulario de ingresos del hogar. Entregue el formulario a: </w:t>
      </w:r>
      <w:r w:rsidRPr="00B93127">
        <w:rPr>
          <w:rFonts w:ascii="Palatino Linotype" w:hAnsi="Palatino Linotype"/>
          <w:b/>
          <w:color w:val="943634" w:themeColor="accent2" w:themeShade="BF"/>
          <w:sz w:val="21"/>
          <w:szCs w:val="21"/>
          <w:highlight w:val="yellow"/>
          <w:lang w:bidi="ar-SA"/>
        </w:rPr>
        <w:t>[</w:t>
      </w:r>
      <w:r w:rsidR="00F43ECE">
        <w:rPr>
          <w:rFonts w:ascii="Palatino Linotype" w:hAnsi="Palatino Linotype"/>
          <w:b/>
          <w:color w:val="943634" w:themeColor="accent2" w:themeShade="BF"/>
          <w:sz w:val="21"/>
          <w:szCs w:val="21"/>
          <w:highlight w:val="yellow"/>
          <w:lang w:bidi="ar-SA"/>
        </w:rPr>
        <w:t xml:space="preserve">School/SU </w:t>
      </w:r>
      <w:proofErr w:type="spellStart"/>
      <w:r w:rsidR="003C4E78">
        <w:rPr>
          <w:rFonts w:ascii="Palatino Linotype" w:hAnsi="Palatino Linotype"/>
          <w:b/>
          <w:color w:val="943634" w:themeColor="accent2" w:themeShade="BF"/>
          <w:sz w:val="21"/>
          <w:szCs w:val="21"/>
          <w:highlight w:val="yellow"/>
          <w:lang w:bidi="ar-SA"/>
        </w:rPr>
        <w:t>name</w:t>
      </w:r>
      <w:proofErr w:type="spellEnd"/>
      <w:r w:rsidR="003C4E78">
        <w:rPr>
          <w:rFonts w:ascii="Palatino Linotype" w:hAnsi="Palatino Linotype"/>
          <w:b/>
          <w:color w:val="943634" w:themeColor="accent2" w:themeShade="BF"/>
          <w:sz w:val="21"/>
          <w:szCs w:val="21"/>
          <w:highlight w:val="yellow"/>
          <w:lang w:bidi="ar-SA"/>
        </w:rPr>
        <w:t xml:space="preserve"> and </w:t>
      </w:r>
      <w:proofErr w:type="spellStart"/>
      <w:r w:rsidR="00F43ECE">
        <w:rPr>
          <w:rFonts w:ascii="Palatino Linotype" w:hAnsi="Palatino Linotype"/>
          <w:b/>
          <w:color w:val="943634" w:themeColor="accent2" w:themeShade="BF"/>
          <w:sz w:val="21"/>
          <w:szCs w:val="21"/>
          <w:highlight w:val="yellow"/>
          <w:lang w:bidi="ar-SA"/>
        </w:rPr>
        <w:t>address</w:t>
      </w:r>
      <w:proofErr w:type="spellEnd"/>
      <w:r w:rsidR="00F43ECE">
        <w:rPr>
          <w:rFonts w:ascii="Palatino Linotype" w:hAnsi="Palatino Linotype"/>
          <w:b/>
          <w:color w:val="943634" w:themeColor="accent2" w:themeShade="BF"/>
          <w:sz w:val="21"/>
          <w:szCs w:val="21"/>
          <w:highlight w:val="yellow"/>
          <w:lang w:bidi="ar-SA"/>
        </w:rPr>
        <w:t xml:space="preserve"> to </w:t>
      </w:r>
      <w:proofErr w:type="spellStart"/>
      <w:r w:rsidR="00F43ECE">
        <w:rPr>
          <w:rFonts w:ascii="Palatino Linotype" w:hAnsi="Palatino Linotype"/>
          <w:b/>
          <w:color w:val="943634" w:themeColor="accent2" w:themeShade="BF"/>
          <w:sz w:val="21"/>
          <w:szCs w:val="21"/>
          <w:highlight w:val="yellow"/>
          <w:lang w:bidi="ar-SA"/>
        </w:rPr>
        <w:t>return</w:t>
      </w:r>
      <w:proofErr w:type="spellEnd"/>
      <w:r w:rsidR="00F43ECE">
        <w:rPr>
          <w:rFonts w:ascii="Palatino Linotype" w:hAnsi="Palatino Linotype"/>
          <w:b/>
          <w:color w:val="943634" w:themeColor="accent2" w:themeShade="BF"/>
          <w:sz w:val="21"/>
          <w:szCs w:val="21"/>
          <w:highlight w:val="yellow"/>
          <w:lang w:bidi="ar-SA"/>
        </w:rPr>
        <w:t xml:space="preserve"> </w:t>
      </w:r>
      <w:proofErr w:type="spellStart"/>
      <w:r w:rsidR="00F43ECE">
        <w:rPr>
          <w:rFonts w:ascii="Palatino Linotype" w:hAnsi="Palatino Linotype"/>
          <w:b/>
          <w:color w:val="943634" w:themeColor="accent2" w:themeShade="BF"/>
          <w:sz w:val="21"/>
          <w:szCs w:val="21"/>
          <w:highlight w:val="yellow"/>
          <w:lang w:bidi="ar-SA"/>
        </w:rPr>
        <w:t>completed</w:t>
      </w:r>
      <w:proofErr w:type="spellEnd"/>
      <w:r w:rsidR="00F43ECE">
        <w:rPr>
          <w:rFonts w:ascii="Palatino Linotype" w:hAnsi="Palatino Linotype"/>
          <w:b/>
          <w:color w:val="943634" w:themeColor="accent2" w:themeShade="BF"/>
          <w:sz w:val="21"/>
          <w:szCs w:val="21"/>
          <w:highlight w:val="yellow"/>
          <w:lang w:bidi="ar-SA"/>
        </w:rPr>
        <w:t xml:space="preserve"> </w:t>
      </w:r>
      <w:proofErr w:type="spellStart"/>
      <w:r w:rsidR="00F43ECE">
        <w:rPr>
          <w:rFonts w:ascii="Palatino Linotype" w:hAnsi="Palatino Linotype"/>
          <w:b/>
          <w:color w:val="943634" w:themeColor="accent2" w:themeShade="BF"/>
          <w:sz w:val="21"/>
          <w:szCs w:val="21"/>
          <w:highlight w:val="yellow"/>
          <w:lang w:bidi="ar-SA"/>
        </w:rPr>
        <w:t>form</w:t>
      </w:r>
      <w:proofErr w:type="spellEnd"/>
      <w:r w:rsidRPr="00B93127">
        <w:rPr>
          <w:rFonts w:ascii="Palatino Linotype" w:hAnsi="Palatino Linotype"/>
          <w:b/>
          <w:color w:val="943634" w:themeColor="accent2" w:themeShade="BF"/>
          <w:sz w:val="21"/>
          <w:szCs w:val="21"/>
          <w:highlight w:val="yellow"/>
          <w:lang w:bidi="ar-SA"/>
        </w:rPr>
        <w:t>]</w:t>
      </w:r>
      <w:r w:rsidR="00F43ECE" w:rsidRPr="00F43ECE">
        <w:rPr>
          <w:rFonts w:ascii="Palatino Linotype" w:hAnsi="Palatino Linotype"/>
          <w:bCs/>
          <w:sz w:val="21"/>
          <w:szCs w:val="21"/>
          <w:lang w:bidi="ar-SA"/>
        </w:rPr>
        <w:t>.</w:t>
      </w:r>
    </w:p>
    <w:p w14:paraId="036A3904" w14:textId="77777777" w:rsidR="00087BC9" w:rsidRPr="00B93127" w:rsidRDefault="00087BC9" w:rsidP="001F3759">
      <w:pPr>
        <w:pStyle w:val="ListParagraph"/>
        <w:numPr>
          <w:ilvl w:val="0"/>
          <w:numId w:val="35"/>
        </w:numPr>
        <w:spacing w:after="0" w:line="240" w:lineRule="auto"/>
        <w:ind w:left="-180"/>
        <w:rPr>
          <w:rFonts w:ascii="Palatino Linotype" w:hAnsi="Palatino Linotype"/>
          <w:sz w:val="21"/>
          <w:szCs w:val="21"/>
        </w:rPr>
      </w:pPr>
      <w:r w:rsidRPr="00B93127">
        <w:rPr>
          <w:rFonts w:ascii="Palatino Linotype" w:hAnsi="Palatino Linotype"/>
          <w:b/>
          <w:sz w:val="21"/>
          <w:szCs w:val="21"/>
          <w:lang w:bidi="es-ES"/>
        </w:rPr>
        <w:t>En la Sección 1, seleccione la casilla donde se indica la cantidad de personas que hay en su hogar.</w:t>
      </w:r>
      <w:r w:rsidRPr="00B93127">
        <w:rPr>
          <w:rFonts w:ascii="Palatino Linotype" w:hAnsi="Palatino Linotype"/>
          <w:sz w:val="21"/>
          <w:szCs w:val="21"/>
          <w:lang w:bidi="es-ES"/>
        </w:rPr>
        <w:t xml:space="preserve"> Asegúrese de incluir a todos los niños y adultos, familiares y no familiares, que vivan en una sola vivienda y que compartan los ingresos y los gastos.</w:t>
      </w:r>
    </w:p>
    <w:p w14:paraId="1D19EE00" w14:textId="24FA59DB" w:rsidR="00087BC9" w:rsidRPr="00B93127" w:rsidRDefault="00087BC9" w:rsidP="001F3759">
      <w:pPr>
        <w:pStyle w:val="ListParagraph"/>
        <w:numPr>
          <w:ilvl w:val="0"/>
          <w:numId w:val="35"/>
        </w:numPr>
        <w:spacing w:after="0" w:line="240" w:lineRule="auto"/>
        <w:ind w:left="-180"/>
        <w:rPr>
          <w:rFonts w:ascii="Palatino Linotype" w:hAnsi="Palatino Linotype"/>
          <w:sz w:val="21"/>
          <w:szCs w:val="21"/>
        </w:rPr>
      </w:pPr>
      <w:r w:rsidRPr="00B93127">
        <w:rPr>
          <w:rFonts w:ascii="Palatino Linotype" w:hAnsi="Palatino Linotype"/>
          <w:b/>
          <w:sz w:val="21"/>
          <w:szCs w:val="21"/>
          <w:lang w:bidi="es-ES"/>
        </w:rPr>
        <w:t xml:space="preserve">En la Sección 2, seleccione la casilla donde se indica el </w:t>
      </w:r>
      <w:r w:rsidR="00C31601" w:rsidRPr="00B93127">
        <w:rPr>
          <w:rFonts w:ascii="Palatino Linotype" w:hAnsi="Palatino Linotype"/>
          <w:b/>
          <w:sz w:val="21"/>
          <w:szCs w:val="21"/>
          <w:lang w:bidi="es-ES"/>
        </w:rPr>
        <w:t xml:space="preserve">intervalo </w:t>
      </w:r>
      <w:r w:rsidRPr="00B93127">
        <w:rPr>
          <w:rFonts w:ascii="Palatino Linotype" w:hAnsi="Palatino Linotype"/>
          <w:b/>
          <w:sz w:val="21"/>
          <w:szCs w:val="21"/>
          <w:lang w:bidi="es-ES"/>
        </w:rPr>
        <w:t>de ingresos anuales de todas las personas de su hogar.</w:t>
      </w:r>
      <w:r w:rsidRPr="00B93127">
        <w:rPr>
          <w:rFonts w:ascii="Palatino Linotype" w:hAnsi="Palatino Linotype"/>
          <w:sz w:val="21"/>
          <w:szCs w:val="21"/>
          <w:lang w:bidi="es-ES"/>
        </w:rPr>
        <w:t xml:space="preserve"> Asegúrese de incluir todas las fuentes de ingresos que se indican a continuación: trabajo, asistencia social, pensión alimenticia para los hijos, pensión aliment</w:t>
      </w:r>
      <w:r w:rsidR="00B6342E" w:rsidRPr="00B93127">
        <w:rPr>
          <w:rFonts w:ascii="Palatino Linotype" w:hAnsi="Palatino Linotype"/>
          <w:sz w:val="21"/>
          <w:szCs w:val="21"/>
          <w:lang w:bidi="es-ES"/>
        </w:rPr>
        <w:t>ic</w:t>
      </w:r>
      <w:r w:rsidRPr="00B93127">
        <w:rPr>
          <w:rFonts w:ascii="Palatino Linotype" w:hAnsi="Palatino Linotype"/>
          <w:sz w:val="21"/>
          <w:szCs w:val="21"/>
          <w:lang w:bidi="es-ES"/>
        </w:rPr>
        <w:t>ia para el cónyuge, pensiones, jubilaciones, seguro social, Servicios de Mantenimiento Integrados (SSI), beneficios para veteranos (VA), ingresos por hijos y cualquier otro ingreso. El importe debe ser previo a las deducciones por impuestos, seguros, gastos médicos, pensión alimenticia para los hijos, etcétera.</w:t>
      </w:r>
    </w:p>
    <w:p w14:paraId="06CC3B8A" w14:textId="77777777" w:rsidR="006C1EB3" w:rsidRPr="00B93127" w:rsidRDefault="00087BC9" w:rsidP="001F3759">
      <w:pPr>
        <w:pStyle w:val="ListParagraph"/>
        <w:numPr>
          <w:ilvl w:val="0"/>
          <w:numId w:val="35"/>
        </w:numPr>
        <w:spacing w:after="0" w:line="240" w:lineRule="auto"/>
        <w:ind w:left="-180"/>
        <w:rPr>
          <w:rFonts w:ascii="Palatino Linotype" w:hAnsi="Palatino Linotype"/>
          <w:sz w:val="21"/>
          <w:szCs w:val="21"/>
        </w:rPr>
      </w:pPr>
      <w:r w:rsidRPr="00B93127">
        <w:rPr>
          <w:rFonts w:ascii="Palatino Linotype" w:hAnsi="Palatino Linotype"/>
          <w:b/>
          <w:sz w:val="21"/>
          <w:szCs w:val="21"/>
          <w:lang w:bidi="es-ES"/>
        </w:rPr>
        <w:t>En la Sección 3, seleccione la casilla correspondiente si en su hogar reciben beneficios de alguno de estos programas.</w:t>
      </w:r>
    </w:p>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06"/>
        <w:gridCol w:w="770"/>
        <w:gridCol w:w="2162"/>
        <w:gridCol w:w="3827"/>
        <w:gridCol w:w="2785"/>
      </w:tblGrid>
      <w:tr w:rsidR="007071A3" w:rsidRPr="00B141D6" w14:paraId="7AF6DBD9" w14:textId="77777777" w:rsidTr="009515AC">
        <w:tc>
          <w:tcPr>
            <w:tcW w:w="2566" w:type="dxa"/>
            <w:gridSpan w:val="3"/>
            <w:shd w:val="clear" w:color="auto" w:fill="FBD4B4"/>
          </w:tcPr>
          <w:p w14:paraId="6414BFD3" w14:textId="77777777" w:rsidR="007071A3" w:rsidRPr="00B141D6" w:rsidRDefault="007071A3" w:rsidP="001F3759">
            <w:pPr>
              <w:spacing w:after="0" w:line="240" w:lineRule="auto"/>
              <w:contextualSpacing/>
              <w:rPr>
                <w:rFonts w:ascii="Palatino Linotype" w:hAnsi="Palatino Linotype" w:cs="Arial"/>
                <w:b/>
                <w:sz w:val="20"/>
                <w:szCs w:val="21"/>
              </w:rPr>
            </w:pPr>
            <w:r w:rsidRPr="00B141D6">
              <w:rPr>
                <w:rFonts w:ascii="Palatino Linotype" w:hAnsi="Palatino Linotype"/>
                <w:b/>
                <w:sz w:val="20"/>
                <w:szCs w:val="21"/>
                <w:lang w:bidi="es-ES"/>
              </w:rPr>
              <w:t>1. Número total de personas en el hogar</w:t>
            </w:r>
          </w:p>
        </w:tc>
        <w:tc>
          <w:tcPr>
            <w:tcW w:w="8774" w:type="dxa"/>
            <w:gridSpan w:val="3"/>
            <w:shd w:val="clear" w:color="auto" w:fill="FBD4B4"/>
          </w:tcPr>
          <w:p w14:paraId="0B0FDF51" w14:textId="77777777" w:rsidR="007071A3" w:rsidRPr="00B141D6" w:rsidRDefault="007071A3" w:rsidP="001F3759">
            <w:pPr>
              <w:spacing w:after="0" w:line="240" w:lineRule="auto"/>
              <w:contextualSpacing/>
              <w:rPr>
                <w:rFonts w:ascii="Palatino Linotype" w:hAnsi="Palatino Linotype" w:cs="Arial"/>
                <w:b/>
                <w:sz w:val="20"/>
                <w:szCs w:val="21"/>
              </w:rPr>
            </w:pPr>
            <w:r w:rsidRPr="00B141D6">
              <w:rPr>
                <w:rFonts w:ascii="Palatino Linotype" w:hAnsi="Palatino Linotype"/>
                <w:b/>
                <w:sz w:val="20"/>
                <w:szCs w:val="21"/>
                <w:lang w:bidi="es-ES"/>
              </w:rPr>
              <w:t xml:space="preserve">2. Seleccione el intervalo apropiado de ingresos anuales combinados de todas las personas del hogar </w:t>
            </w:r>
            <w:r w:rsidRPr="00B141D6">
              <w:rPr>
                <w:rFonts w:ascii="Palatino Linotype" w:hAnsi="Palatino Linotype"/>
                <w:i/>
                <w:sz w:val="20"/>
                <w:szCs w:val="21"/>
                <w:lang w:bidi="es-ES"/>
              </w:rPr>
              <w:t>(incluir todas las fuentes de ingresos enumeradas arriba antes de la deducción de impuestos).</w:t>
            </w:r>
          </w:p>
        </w:tc>
      </w:tr>
      <w:tr w:rsidR="0016126E" w:rsidRPr="00B141D6" w14:paraId="0B64D407" w14:textId="77777777" w:rsidTr="00B93127">
        <w:trPr>
          <w:trHeight w:val="304"/>
        </w:trPr>
        <w:tc>
          <w:tcPr>
            <w:tcW w:w="990" w:type="dxa"/>
            <w:tcBorders>
              <w:bottom w:val="single" w:sz="4" w:space="0" w:color="auto"/>
              <w:right w:val="nil"/>
            </w:tcBorders>
            <w:shd w:val="clear" w:color="auto" w:fill="auto"/>
          </w:tcPr>
          <w:p w14:paraId="6B5D013A"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1</w:t>
            </w:r>
          </w:p>
        </w:tc>
        <w:tc>
          <w:tcPr>
            <w:tcW w:w="1576" w:type="dxa"/>
            <w:gridSpan w:val="2"/>
            <w:tcBorders>
              <w:left w:val="nil"/>
              <w:bottom w:val="single" w:sz="4" w:space="0" w:color="auto"/>
            </w:tcBorders>
            <w:shd w:val="clear" w:color="auto" w:fill="auto"/>
          </w:tcPr>
          <w:p w14:paraId="6A04EF66" w14:textId="39CB44C0" w:rsidR="0016126E" w:rsidRPr="00B141D6" w:rsidRDefault="0016126E" w:rsidP="0016126E">
            <w:pPr>
              <w:spacing w:after="0" w:line="240" w:lineRule="auto"/>
              <w:rPr>
                <w:rFonts w:ascii="Palatino Linotype" w:eastAsia="Times" w:hAnsi="Palatino Linotype" w:cs="Arial"/>
                <w:caps/>
                <w:sz w:val="20"/>
                <w:szCs w:val="21"/>
              </w:rPr>
            </w:pPr>
            <w:r w:rsidRPr="00B141D6">
              <w:rPr>
                <w:rFonts w:ascii="Palatino Linotype" w:hAnsi="Palatino Linotype"/>
                <w:noProof/>
                <w:sz w:val="20"/>
                <w:szCs w:val="21"/>
                <w:lang w:bidi="es-ES"/>
              </w:rPr>
              <mc:AlternateContent>
                <mc:Choice Requires="wps">
                  <w:drawing>
                    <wp:inline distT="0" distB="0" distL="0" distR="0" wp14:anchorId="71171336" wp14:editId="1EF50B9D">
                      <wp:extent cx="484505" cy="635"/>
                      <wp:effectExtent l="6350" t="78105" r="23495" b="74295"/>
                      <wp:docPr id="16" name="Straight Arrow Connector 16"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DA00155" id="_x0000_t32" coordsize="21600,21600" o:spt="32" o:oned="t" path="m,l21600,21600e" filled="f">
                      <v:path arrowok="t" fillok="f" o:connecttype="none"/>
                      <o:lock v:ext="edit" shapetype="t"/>
                    </v:shapetype>
                    <v:shape id="Straight Arrow Connector 16"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tcBorders>
              <w:bottom w:val="single" w:sz="4" w:space="0" w:color="auto"/>
            </w:tcBorders>
            <w:shd w:val="clear" w:color="auto" w:fill="auto"/>
          </w:tcPr>
          <w:p w14:paraId="5A611A75" w14:textId="16455AB2"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$17.677 o menos</w:t>
            </w:r>
          </w:p>
        </w:tc>
        <w:tc>
          <w:tcPr>
            <w:tcW w:w="3827" w:type="dxa"/>
            <w:tcBorders>
              <w:bottom w:val="single" w:sz="4" w:space="0" w:color="auto"/>
            </w:tcBorders>
            <w:shd w:val="clear" w:color="auto" w:fill="auto"/>
          </w:tcPr>
          <w:p w14:paraId="5A40E4C0" w14:textId="2588CC22"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$17.677 hasta $25.142</w:t>
            </w:r>
          </w:p>
        </w:tc>
        <w:tc>
          <w:tcPr>
            <w:tcW w:w="2785" w:type="dxa"/>
            <w:tcBorders>
              <w:bottom w:val="single" w:sz="4" w:space="0" w:color="auto"/>
            </w:tcBorders>
          </w:tcPr>
          <w:p w14:paraId="06948952" w14:textId="7D5417D5"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$25.142</w:t>
            </w:r>
          </w:p>
        </w:tc>
      </w:tr>
      <w:tr w:rsidR="0016126E" w:rsidRPr="00B141D6" w14:paraId="360B257E" w14:textId="77777777" w:rsidTr="00B93127">
        <w:tc>
          <w:tcPr>
            <w:tcW w:w="990" w:type="dxa"/>
            <w:tcBorders>
              <w:right w:val="nil"/>
            </w:tcBorders>
            <w:shd w:val="clear" w:color="auto" w:fill="FDE9D9"/>
          </w:tcPr>
          <w:p w14:paraId="3626BDBA"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2</w:t>
            </w:r>
          </w:p>
        </w:tc>
        <w:tc>
          <w:tcPr>
            <w:tcW w:w="1576" w:type="dxa"/>
            <w:gridSpan w:val="2"/>
            <w:tcBorders>
              <w:left w:val="nil"/>
            </w:tcBorders>
            <w:shd w:val="clear" w:color="auto" w:fill="FDE9D9"/>
          </w:tcPr>
          <w:p w14:paraId="0749505B" w14:textId="346E8D39" w:rsidR="0016126E" w:rsidRPr="00B141D6" w:rsidRDefault="0016126E" w:rsidP="0016126E">
            <w:pPr>
              <w:spacing w:after="0" w:line="240" w:lineRule="auto"/>
              <w:rPr>
                <w:rFonts w:ascii="Palatino Linotype" w:eastAsia="Times" w:hAnsi="Palatino Linotype" w:cs="Arial"/>
                <w:caps/>
                <w:sz w:val="20"/>
                <w:szCs w:val="21"/>
              </w:rPr>
            </w:pPr>
            <w:r w:rsidRPr="00B141D6">
              <w:rPr>
                <w:rFonts w:ascii="Palatino Linotype" w:hAnsi="Palatino Linotype"/>
                <w:noProof/>
                <w:sz w:val="20"/>
                <w:szCs w:val="21"/>
                <w:lang w:bidi="es-ES"/>
              </w:rPr>
              <mc:AlternateContent>
                <mc:Choice Requires="wps">
                  <w:drawing>
                    <wp:inline distT="0" distB="0" distL="0" distR="0" wp14:anchorId="116DB22E" wp14:editId="29A184C0">
                      <wp:extent cx="484505" cy="635"/>
                      <wp:effectExtent l="6350" t="74930" r="23495" b="77470"/>
                      <wp:docPr id="15" name="Straight Arrow Connector 17"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52219D1" id="Straight Arrow Connector 17"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shd w:val="clear" w:color="auto" w:fill="FDE9D9"/>
          </w:tcPr>
          <w:p w14:paraId="229C66FC" w14:textId="67376565"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$23.803 o menos</w:t>
            </w:r>
          </w:p>
        </w:tc>
        <w:tc>
          <w:tcPr>
            <w:tcW w:w="3827" w:type="dxa"/>
            <w:shd w:val="clear" w:color="auto" w:fill="FDE9D9"/>
          </w:tcPr>
          <w:p w14:paraId="6527A6AA" w14:textId="6C12AEE8"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$23.803 hasta $33.874</w:t>
            </w:r>
          </w:p>
        </w:tc>
        <w:tc>
          <w:tcPr>
            <w:tcW w:w="2785" w:type="dxa"/>
            <w:shd w:val="clear" w:color="auto" w:fill="FDE9D9"/>
          </w:tcPr>
          <w:p w14:paraId="3D31AEC9" w14:textId="4912C290"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$33.874</w:t>
            </w:r>
          </w:p>
        </w:tc>
      </w:tr>
      <w:tr w:rsidR="0016126E" w:rsidRPr="00B141D6" w14:paraId="0670D243" w14:textId="77777777" w:rsidTr="00B93127">
        <w:tc>
          <w:tcPr>
            <w:tcW w:w="990" w:type="dxa"/>
            <w:tcBorders>
              <w:bottom w:val="single" w:sz="4" w:space="0" w:color="auto"/>
              <w:right w:val="nil"/>
            </w:tcBorders>
            <w:shd w:val="clear" w:color="auto" w:fill="auto"/>
          </w:tcPr>
          <w:p w14:paraId="64AA2FC2" w14:textId="77777777" w:rsidR="0016126E" w:rsidRPr="00B141D6" w:rsidRDefault="0016126E" w:rsidP="0016126E">
            <w:pPr>
              <w:spacing w:after="0" w:line="240" w:lineRule="auto"/>
              <w:ind w:left="72"/>
              <w:rPr>
                <w:rFonts w:ascii="Palatino Linotype" w:hAnsi="Palatino Linotype" w:cs="Arial"/>
                <w:b/>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3</w:t>
            </w:r>
          </w:p>
        </w:tc>
        <w:tc>
          <w:tcPr>
            <w:tcW w:w="1576" w:type="dxa"/>
            <w:gridSpan w:val="2"/>
            <w:tcBorders>
              <w:left w:val="nil"/>
              <w:bottom w:val="single" w:sz="4" w:space="0" w:color="auto"/>
            </w:tcBorders>
            <w:shd w:val="clear" w:color="auto" w:fill="auto"/>
          </w:tcPr>
          <w:p w14:paraId="6FF70F46" w14:textId="42A9ABD7"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5657FA10" wp14:editId="76C36FEC">
                      <wp:extent cx="484505" cy="635"/>
                      <wp:effectExtent l="6350" t="80645" r="23495" b="81280"/>
                      <wp:docPr id="14" name="Straight Arrow Connector 18"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600C0B5" id="Straight Arrow Connector 18"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tcBorders>
              <w:bottom w:val="single" w:sz="4" w:space="0" w:color="auto"/>
            </w:tcBorders>
            <w:shd w:val="clear" w:color="auto" w:fill="auto"/>
          </w:tcPr>
          <w:p w14:paraId="7411DC8C" w14:textId="04F80F52"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$29.939 o menos</w:t>
            </w:r>
          </w:p>
        </w:tc>
        <w:tc>
          <w:tcPr>
            <w:tcW w:w="3827" w:type="dxa"/>
            <w:tcBorders>
              <w:bottom w:val="single" w:sz="4" w:space="0" w:color="auto"/>
            </w:tcBorders>
            <w:shd w:val="clear" w:color="auto" w:fill="auto"/>
          </w:tcPr>
          <w:p w14:paraId="6C46EB41" w14:textId="611FEE70"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$29.939 hasta $42.606</w:t>
            </w:r>
          </w:p>
        </w:tc>
        <w:tc>
          <w:tcPr>
            <w:tcW w:w="2785" w:type="dxa"/>
            <w:tcBorders>
              <w:bottom w:val="single" w:sz="4" w:space="0" w:color="auto"/>
            </w:tcBorders>
          </w:tcPr>
          <w:p w14:paraId="77BC1B50" w14:textId="0CAE7162"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$42.606</w:t>
            </w:r>
          </w:p>
        </w:tc>
      </w:tr>
      <w:tr w:rsidR="0016126E" w:rsidRPr="00B141D6" w14:paraId="01048A27" w14:textId="77777777" w:rsidTr="00B93127">
        <w:tc>
          <w:tcPr>
            <w:tcW w:w="990" w:type="dxa"/>
            <w:tcBorders>
              <w:right w:val="nil"/>
            </w:tcBorders>
            <w:shd w:val="clear" w:color="auto" w:fill="FDE9D9"/>
          </w:tcPr>
          <w:p w14:paraId="313F141B"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4</w:t>
            </w:r>
          </w:p>
        </w:tc>
        <w:tc>
          <w:tcPr>
            <w:tcW w:w="1576" w:type="dxa"/>
            <w:gridSpan w:val="2"/>
            <w:tcBorders>
              <w:left w:val="nil"/>
            </w:tcBorders>
            <w:shd w:val="clear" w:color="auto" w:fill="FDE9D9"/>
          </w:tcPr>
          <w:p w14:paraId="5BF31963" w14:textId="6931F827" w:rsidR="0016126E" w:rsidRPr="00B141D6" w:rsidRDefault="0016126E" w:rsidP="0016126E">
            <w:pPr>
              <w:spacing w:after="0" w:line="240" w:lineRule="auto"/>
              <w:rPr>
                <w:rFonts w:ascii="Palatino Linotype" w:eastAsia="Times" w:hAnsi="Palatino Linotype" w:cs="Arial"/>
                <w:caps/>
                <w:sz w:val="20"/>
                <w:szCs w:val="21"/>
              </w:rPr>
            </w:pPr>
            <w:r w:rsidRPr="00B141D6">
              <w:rPr>
                <w:rFonts w:ascii="Palatino Linotype" w:hAnsi="Palatino Linotype"/>
                <w:noProof/>
                <w:sz w:val="20"/>
                <w:szCs w:val="21"/>
                <w:lang w:bidi="es-ES"/>
              </w:rPr>
              <mc:AlternateContent>
                <mc:Choice Requires="wps">
                  <w:drawing>
                    <wp:inline distT="0" distB="0" distL="0" distR="0" wp14:anchorId="76F9ED7C" wp14:editId="727E0FD3">
                      <wp:extent cx="484505" cy="635"/>
                      <wp:effectExtent l="6350" t="77470" r="23495" b="74930"/>
                      <wp:docPr id="13" name="Straight Arrow Connector 19"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AC1EA63" id="Straight Arrow Connector 19"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shd w:val="clear" w:color="auto" w:fill="FDE9D9"/>
          </w:tcPr>
          <w:p w14:paraId="1821D30B" w14:textId="437090EE"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$36.075 o menos</w:t>
            </w:r>
          </w:p>
        </w:tc>
        <w:tc>
          <w:tcPr>
            <w:tcW w:w="3827" w:type="dxa"/>
            <w:shd w:val="clear" w:color="auto" w:fill="FDE9D9"/>
          </w:tcPr>
          <w:p w14:paraId="64AA0BEF" w14:textId="2A6F1D43"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$36.075 hasta $51.338</w:t>
            </w:r>
          </w:p>
        </w:tc>
        <w:tc>
          <w:tcPr>
            <w:tcW w:w="2785" w:type="dxa"/>
            <w:shd w:val="clear" w:color="auto" w:fill="FDE9D9"/>
          </w:tcPr>
          <w:p w14:paraId="6A98BFD7" w14:textId="1240BF21"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$51.338</w:t>
            </w:r>
          </w:p>
        </w:tc>
      </w:tr>
      <w:tr w:rsidR="0016126E" w:rsidRPr="00B141D6" w14:paraId="7F56CBA8" w14:textId="77777777" w:rsidTr="00B93127">
        <w:tc>
          <w:tcPr>
            <w:tcW w:w="990" w:type="dxa"/>
            <w:tcBorders>
              <w:bottom w:val="single" w:sz="4" w:space="0" w:color="auto"/>
              <w:right w:val="nil"/>
            </w:tcBorders>
            <w:shd w:val="clear" w:color="auto" w:fill="auto"/>
          </w:tcPr>
          <w:p w14:paraId="2634B4FD" w14:textId="77777777" w:rsidR="0016126E" w:rsidRPr="00B141D6" w:rsidRDefault="0016126E" w:rsidP="0016126E">
            <w:pPr>
              <w:spacing w:after="0" w:line="240" w:lineRule="auto"/>
              <w:ind w:left="72"/>
              <w:rPr>
                <w:rFonts w:ascii="Palatino Linotype" w:hAnsi="Palatino Linotype" w:cs="Arial"/>
                <w:b/>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5</w:t>
            </w:r>
          </w:p>
        </w:tc>
        <w:tc>
          <w:tcPr>
            <w:tcW w:w="1576" w:type="dxa"/>
            <w:gridSpan w:val="2"/>
            <w:tcBorders>
              <w:left w:val="nil"/>
              <w:bottom w:val="single" w:sz="4" w:space="0" w:color="auto"/>
            </w:tcBorders>
            <w:shd w:val="clear" w:color="auto" w:fill="auto"/>
          </w:tcPr>
          <w:p w14:paraId="4F1017F1" w14:textId="5D2C6242"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657A4F3C" wp14:editId="67B6717B">
                      <wp:extent cx="484505" cy="635"/>
                      <wp:effectExtent l="6350" t="73660" r="23495" b="78740"/>
                      <wp:docPr id="12" name="Straight Arrow Connector 20"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55EA304" id="Straight Arrow Connector 20"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tcBorders>
              <w:bottom w:val="single" w:sz="4" w:space="0" w:color="auto"/>
            </w:tcBorders>
            <w:shd w:val="clear" w:color="auto" w:fill="auto"/>
          </w:tcPr>
          <w:p w14:paraId="37734936" w14:textId="5284CAAB"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$42.211 o menos</w:t>
            </w:r>
          </w:p>
        </w:tc>
        <w:tc>
          <w:tcPr>
            <w:tcW w:w="3827" w:type="dxa"/>
            <w:tcBorders>
              <w:bottom w:val="single" w:sz="4" w:space="0" w:color="auto"/>
            </w:tcBorders>
            <w:shd w:val="clear" w:color="auto" w:fill="auto"/>
          </w:tcPr>
          <w:p w14:paraId="5CCC77E1" w14:textId="3B4932B7"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$42.211 hasta $60.070</w:t>
            </w:r>
          </w:p>
        </w:tc>
        <w:tc>
          <w:tcPr>
            <w:tcW w:w="2785" w:type="dxa"/>
            <w:tcBorders>
              <w:bottom w:val="single" w:sz="4" w:space="0" w:color="auto"/>
            </w:tcBorders>
          </w:tcPr>
          <w:p w14:paraId="2B1FD5B8" w14:textId="34A76ED5"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$60.070</w:t>
            </w:r>
          </w:p>
        </w:tc>
      </w:tr>
      <w:tr w:rsidR="0016126E" w:rsidRPr="00B141D6" w14:paraId="7DC6E188" w14:textId="77777777" w:rsidTr="00B93127">
        <w:tc>
          <w:tcPr>
            <w:tcW w:w="990" w:type="dxa"/>
            <w:tcBorders>
              <w:right w:val="nil"/>
            </w:tcBorders>
            <w:shd w:val="clear" w:color="auto" w:fill="FDE9D9"/>
          </w:tcPr>
          <w:p w14:paraId="3FCFE7BD"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6</w:t>
            </w:r>
          </w:p>
        </w:tc>
        <w:tc>
          <w:tcPr>
            <w:tcW w:w="1576" w:type="dxa"/>
            <w:gridSpan w:val="2"/>
            <w:tcBorders>
              <w:left w:val="nil"/>
            </w:tcBorders>
            <w:shd w:val="clear" w:color="auto" w:fill="FDE9D9"/>
          </w:tcPr>
          <w:p w14:paraId="25FA134E" w14:textId="2C8EA227" w:rsidR="0016126E" w:rsidRPr="00B141D6" w:rsidRDefault="0016126E" w:rsidP="0016126E">
            <w:pPr>
              <w:spacing w:after="0" w:line="240" w:lineRule="auto"/>
              <w:rPr>
                <w:rFonts w:ascii="Palatino Linotype" w:eastAsia="Times" w:hAnsi="Palatino Linotype" w:cs="Arial"/>
                <w:caps/>
                <w:sz w:val="20"/>
                <w:szCs w:val="21"/>
              </w:rPr>
            </w:pPr>
            <w:r w:rsidRPr="00B141D6">
              <w:rPr>
                <w:rFonts w:ascii="Palatino Linotype" w:hAnsi="Palatino Linotype"/>
                <w:noProof/>
                <w:sz w:val="20"/>
                <w:szCs w:val="21"/>
                <w:lang w:bidi="es-ES"/>
              </w:rPr>
              <mc:AlternateContent>
                <mc:Choice Requires="wps">
                  <w:drawing>
                    <wp:inline distT="0" distB="0" distL="0" distR="0" wp14:anchorId="1ED72D29" wp14:editId="6C9BB57E">
                      <wp:extent cx="484505" cy="635"/>
                      <wp:effectExtent l="6350" t="80010" r="23495" b="81915"/>
                      <wp:docPr id="11" name="Straight Arrow Connector 21"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A3E76ED" id="Straight Arrow Connector 21"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shd w:val="clear" w:color="auto" w:fill="FDE9D9"/>
          </w:tcPr>
          <w:p w14:paraId="05C3626B" w14:textId="5783AB55"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$48.347 o menos</w:t>
            </w:r>
          </w:p>
        </w:tc>
        <w:tc>
          <w:tcPr>
            <w:tcW w:w="3827" w:type="dxa"/>
            <w:shd w:val="clear" w:color="auto" w:fill="FDE9D9"/>
          </w:tcPr>
          <w:p w14:paraId="33A3567F" w14:textId="3FA8E468"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$48.347 hasta $68.802</w:t>
            </w:r>
          </w:p>
        </w:tc>
        <w:tc>
          <w:tcPr>
            <w:tcW w:w="2785" w:type="dxa"/>
            <w:shd w:val="clear" w:color="auto" w:fill="FDE9D9"/>
          </w:tcPr>
          <w:p w14:paraId="1C3A25BF" w14:textId="21821036"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$68.802</w:t>
            </w:r>
          </w:p>
        </w:tc>
      </w:tr>
      <w:tr w:rsidR="0016126E" w:rsidRPr="00B141D6" w14:paraId="428E849A" w14:textId="77777777" w:rsidTr="00B93127">
        <w:tc>
          <w:tcPr>
            <w:tcW w:w="990" w:type="dxa"/>
            <w:tcBorders>
              <w:bottom w:val="single" w:sz="4" w:space="0" w:color="auto"/>
              <w:right w:val="nil"/>
            </w:tcBorders>
            <w:shd w:val="clear" w:color="auto" w:fill="auto"/>
          </w:tcPr>
          <w:p w14:paraId="51C713BE"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7</w:t>
            </w:r>
          </w:p>
        </w:tc>
        <w:tc>
          <w:tcPr>
            <w:tcW w:w="1576" w:type="dxa"/>
            <w:gridSpan w:val="2"/>
            <w:tcBorders>
              <w:left w:val="nil"/>
              <w:bottom w:val="single" w:sz="4" w:space="0" w:color="auto"/>
            </w:tcBorders>
            <w:shd w:val="clear" w:color="auto" w:fill="auto"/>
          </w:tcPr>
          <w:p w14:paraId="5D4D4B3F" w14:textId="70ED59A3"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634B99E3" wp14:editId="5531C207">
                      <wp:extent cx="484505" cy="635"/>
                      <wp:effectExtent l="6350" t="76835" r="23495" b="75565"/>
                      <wp:docPr id="10" name="Straight Arrow Connector 22"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70EA966" id="Straight Arrow Connector 22"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tcBorders>
              <w:bottom w:val="single" w:sz="4" w:space="0" w:color="auto"/>
            </w:tcBorders>
            <w:shd w:val="clear" w:color="auto" w:fill="auto"/>
          </w:tcPr>
          <w:p w14:paraId="794C86F3" w14:textId="76A26841"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$54.483 o menos</w:t>
            </w:r>
          </w:p>
        </w:tc>
        <w:tc>
          <w:tcPr>
            <w:tcW w:w="3827" w:type="dxa"/>
            <w:tcBorders>
              <w:bottom w:val="single" w:sz="4" w:space="0" w:color="auto"/>
            </w:tcBorders>
            <w:shd w:val="clear" w:color="auto" w:fill="auto"/>
          </w:tcPr>
          <w:p w14:paraId="07E21B08" w14:textId="781BA569"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$54.483 hasta $77.534</w:t>
            </w:r>
          </w:p>
        </w:tc>
        <w:tc>
          <w:tcPr>
            <w:tcW w:w="2785" w:type="dxa"/>
            <w:tcBorders>
              <w:bottom w:val="single" w:sz="4" w:space="0" w:color="auto"/>
            </w:tcBorders>
          </w:tcPr>
          <w:p w14:paraId="0833B409" w14:textId="51AAFFF8"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$77.534</w:t>
            </w:r>
          </w:p>
        </w:tc>
      </w:tr>
      <w:tr w:rsidR="0016126E" w:rsidRPr="00B141D6" w14:paraId="1DA5C43D" w14:textId="77777777" w:rsidTr="00B93127">
        <w:tc>
          <w:tcPr>
            <w:tcW w:w="990" w:type="dxa"/>
            <w:tcBorders>
              <w:right w:val="nil"/>
            </w:tcBorders>
            <w:shd w:val="clear" w:color="auto" w:fill="FDE9D9"/>
          </w:tcPr>
          <w:p w14:paraId="7081DEC9"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8</w:t>
            </w:r>
          </w:p>
        </w:tc>
        <w:tc>
          <w:tcPr>
            <w:tcW w:w="1576" w:type="dxa"/>
            <w:gridSpan w:val="2"/>
            <w:tcBorders>
              <w:left w:val="nil"/>
            </w:tcBorders>
            <w:shd w:val="clear" w:color="auto" w:fill="FDE9D9"/>
          </w:tcPr>
          <w:p w14:paraId="414CB2DD" w14:textId="218CC4A5" w:rsidR="0016126E" w:rsidRPr="00B141D6" w:rsidRDefault="0016126E" w:rsidP="0016126E">
            <w:pPr>
              <w:spacing w:after="0" w:line="240" w:lineRule="auto"/>
              <w:rPr>
                <w:rFonts w:ascii="Palatino Linotype" w:eastAsia="Times" w:hAnsi="Palatino Linotype" w:cs="Arial"/>
                <w:caps/>
                <w:sz w:val="20"/>
                <w:szCs w:val="21"/>
              </w:rPr>
            </w:pPr>
            <w:r w:rsidRPr="00B141D6">
              <w:rPr>
                <w:rFonts w:ascii="Palatino Linotype" w:hAnsi="Palatino Linotype"/>
                <w:noProof/>
                <w:sz w:val="20"/>
                <w:szCs w:val="21"/>
                <w:lang w:bidi="es-ES"/>
              </w:rPr>
              <mc:AlternateContent>
                <mc:Choice Requires="wps">
                  <w:drawing>
                    <wp:inline distT="0" distB="0" distL="0" distR="0" wp14:anchorId="62A48C7B" wp14:editId="76C5E91C">
                      <wp:extent cx="484505" cy="635"/>
                      <wp:effectExtent l="6350" t="73025" r="23495" b="79375"/>
                      <wp:docPr id="9" name="Straight Arrow Connector 23"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E0F2335" id="Straight Arrow Connector 23"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shd w:val="clear" w:color="auto" w:fill="FDE9D9"/>
          </w:tcPr>
          <w:p w14:paraId="3676AD37" w14:textId="070F8281"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$60.619 o menos</w:t>
            </w:r>
          </w:p>
        </w:tc>
        <w:tc>
          <w:tcPr>
            <w:tcW w:w="3827" w:type="dxa"/>
            <w:shd w:val="clear" w:color="auto" w:fill="FDE9D9"/>
          </w:tcPr>
          <w:p w14:paraId="01DFE429" w14:textId="31FD01D3" w:rsidR="0016126E" w:rsidRPr="00B141D6" w:rsidRDefault="0016126E" w:rsidP="0016126E">
            <w:pPr>
              <w:spacing w:after="0" w:line="240" w:lineRule="auto"/>
              <w:ind w:left="57"/>
              <w:rPr>
                <w:rFonts w:ascii="Palatino Linotype" w:eastAsia="Times"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$60.619 hasta $86.266</w:t>
            </w:r>
          </w:p>
        </w:tc>
        <w:tc>
          <w:tcPr>
            <w:tcW w:w="2785" w:type="dxa"/>
            <w:shd w:val="clear" w:color="auto" w:fill="FDE9D9"/>
          </w:tcPr>
          <w:p w14:paraId="0540AFD2" w14:textId="09021D1A"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$86.266</w:t>
            </w:r>
          </w:p>
        </w:tc>
      </w:tr>
      <w:tr w:rsidR="0016126E" w:rsidRPr="00B141D6" w14:paraId="6CD62B56" w14:textId="77777777" w:rsidTr="00B93127">
        <w:tc>
          <w:tcPr>
            <w:tcW w:w="990" w:type="dxa"/>
            <w:tcBorders>
              <w:bottom w:val="single" w:sz="4" w:space="0" w:color="auto"/>
              <w:right w:val="nil"/>
            </w:tcBorders>
            <w:shd w:val="clear" w:color="auto" w:fill="auto"/>
          </w:tcPr>
          <w:p w14:paraId="7B66246D"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9</w:t>
            </w:r>
          </w:p>
        </w:tc>
        <w:tc>
          <w:tcPr>
            <w:tcW w:w="1576" w:type="dxa"/>
            <w:gridSpan w:val="2"/>
            <w:tcBorders>
              <w:left w:val="nil"/>
              <w:bottom w:val="single" w:sz="4" w:space="0" w:color="auto"/>
            </w:tcBorders>
            <w:shd w:val="clear" w:color="auto" w:fill="auto"/>
          </w:tcPr>
          <w:p w14:paraId="1890571C" w14:textId="6EA9AE15"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00D80B06" wp14:editId="69189219">
                      <wp:extent cx="484505" cy="635"/>
                      <wp:effectExtent l="6350" t="79375" r="23495" b="73025"/>
                      <wp:docPr id="8" name="Straight Arrow Connector 24"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9B2E8A7" id="Straight Arrow Connector 24"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tcBorders>
              <w:bottom w:val="single" w:sz="4" w:space="0" w:color="auto"/>
            </w:tcBorders>
            <w:shd w:val="clear" w:color="auto" w:fill="auto"/>
          </w:tcPr>
          <w:p w14:paraId="746A7F72" w14:textId="5915FB80"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$66.755 o menos</w:t>
            </w:r>
          </w:p>
        </w:tc>
        <w:tc>
          <w:tcPr>
            <w:tcW w:w="3827" w:type="dxa"/>
            <w:tcBorders>
              <w:bottom w:val="single" w:sz="4" w:space="0" w:color="auto"/>
            </w:tcBorders>
            <w:shd w:val="clear" w:color="auto" w:fill="auto"/>
          </w:tcPr>
          <w:p w14:paraId="34A8340C" w14:textId="2AF639D4"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$66.755 hasta $94.998</w:t>
            </w:r>
          </w:p>
        </w:tc>
        <w:tc>
          <w:tcPr>
            <w:tcW w:w="2785" w:type="dxa"/>
            <w:tcBorders>
              <w:bottom w:val="single" w:sz="4" w:space="0" w:color="auto"/>
            </w:tcBorders>
          </w:tcPr>
          <w:p w14:paraId="33E17F1C" w14:textId="2B2134AF"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$94.998</w:t>
            </w:r>
          </w:p>
        </w:tc>
      </w:tr>
      <w:tr w:rsidR="0016126E" w:rsidRPr="00B141D6" w14:paraId="0CB9D970" w14:textId="77777777" w:rsidTr="00B93127">
        <w:tc>
          <w:tcPr>
            <w:tcW w:w="990" w:type="dxa"/>
            <w:tcBorders>
              <w:right w:val="nil"/>
            </w:tcBorders>
            <w:shd w:val="clear" w:color="auto" w:fill="FDE9D9"/>
          </w:tcPr>
          <w:p w14:paraId="6F497E19"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10</w:t>
            </w:r>
          </w:p>
        </w:tc>
        <w:tc>
          <w:tcPr>
            <w:tcW w:w="1576" w:type="dxa"/>
            <w:gridSpan w:val="2"/>
            <w:tcBorders>
              <w:left w:val="nil"/>
            </w:tcBorders>
            <w:shd w:val="clear" w:color="auto" w:fill="FDE9D9"/>
          </w:tcPr>
          <w:p w14:paraId="717768A9" w14:textId="48D1359A"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50A94C6E" wp14:editId="61DF2667">
                      <wp:extent cx="484505" cy="635"/>
                      <wp:effectExtent l="6350" t="76200" r="23495" b="76200"/>
                      <wp:docPr id="7" name="Straight Arrow Connector 25"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C6B0F18" id="Straight Arrow Connector 25"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shd w:val="clear" w:color="auto" w:fill="FDE9D9"/>
          </w:tcPr>
          <w:p w14:paraId="0CF704AC" w14:textId="208A34E9"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$72.891 o menos</w:t>
            </w:r>
          </w:p>
        </w:tc>
        <w:tc>
          <w:tcPr>
            <w:tcW w:w="3827" w:type="dxa"/>
            <w:shd w:val="clear" w:color="auto" w:fill="FDE9D9"/>
          </w:tcPr>
          <w:p w14:paraId="7B7AF5E6" w14:textId="703C93F6"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$72.891 hasta $103.730</w:t>
            </w:r>
          </w:p>
        </w:tc>
        <w:tc>
          <w:tcPr>
            <w:tcW w:w="2785" w:type="dxa"/>
            <w:shd w:val="clear" w:color="auto" w:fill="FDE9D9"/>
          </w:tcPr>
          <w:p w14:paraId="37387A55" w14:textId="70CD383B"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$103.730</w:t>
            </w:r>
          </w:p>
        </w:tc>
      </w:tr>
      <w:tr w:rsidR="0016126E" w:rsidRPr="00B141D6" w14:paraId="6A1F22B4" w14:textId="77777777" w:rsidTr="00B93127">
        <w:tc>
          <w:tcPr>
            <w:tcW w:w="990" w:type="dxa"/>
            <w:tcBorders>
              <w:bottom w:val="single" w:sz="4" w:space="0" w:color="auto"/>
              <w:right w:val="nil"/>
            </w:tcBorders>
            <w:shd w:val="clear" w:color="auto" w:fill="auto"/>
          </w:tcPr>
          <w:p w14:paraId="50D746E6"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11</w:t>
            </w:r>
          </w:p>
        </w:tc>
        <w:tc>
          <w:tcPr>
            <w:tcW w:w="1576" w:type="dxa"/>
            <w:gridSpan w:val="2"/>
            <w:tcBorders>
              <w:left w:val="nil"/>
              <w:bottom w:val="single" w:sz="4" w:space="0" w:color="auto"/>
            </w:tcBorders>
            <w:shd w:val="clear" w:color="auto" w:fill="auto"/>
          </w:tcPr>
          <w:p w14:paraId="6DC7BBA5" w14:textId="7EC62E24"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576880E6" wp14:editId="074BB75D">
                      <wp:extent cx="484505" cy="635"/>
                      <wp:effectExtent l="6350" t="81915" r="23495" b="80010"/>
                      <wp:docPr id="6" name="Straight Arrow Connector 26"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1A7407A" id="Straight Arrow Connector 26"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tcBorders>
              <w:bottom w:val="single" w:sz="4" w:space="0" w:color="auto"/>
            </w:tcBorders>
            <w:shd w:val="clear" w:color="auto" w:fill="auto"/>
          </w:tcPr>
          <w:p w14:paraId="22769DD5" w14:textId="67BCEB71"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$79.027 o menos</w:t>
            </w:r>
          </w:p>
        </w:tc>
        <w:tc>
          <w:tcPr>
            <w:tcW w:w="3827" w:type="dxa"/>
            <w:tcBorders>
              <w:bottom w:val="single" w:sz="4" w:space="0" w:color="auto"/>
            </w:tcBorders>
            <w:shd w:val="clear" w:color="auto" w:fill="auto"/>
          </w:tcPr>
          <w:p w14:paraId="3B91B5A4" w14:textId="22BAC50B"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$79.027 hasta $112.462</w:t>
            </w:r>
          </w:p>
        </w:tc>
        <w:tc>
          <w:tcPr>
            <w:tcW w:w="2785" w:type="dxa"/>
            <w:tcBorders>
              <w:bottom w:val="single" w:sz="4" w:space="0" w:color="auto"/>
            </w:tcBorders>
          </w:tcPr>
          <w:p w14:paraId="5FF2366F" w14:textId="08A2F28E"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$112.462</w:t>
            </w:r>
          </w:p>
        </w:tc>
      </w:tr>
      <w:tr w:rsidR="0016126E" w:rsidRPr="00B141D6" w14:paraId="2D2E47F5" w14:textId="77777777" w:rsidTr="00B93127">
        <w:tc>
          <w:tcPr>
            <w:tcW w:w="990" w:type="dxa"/>
            <w:tcBorders>
              <w:right w:val="nil"/>
            </w:tcBorders>
            <w:shd w:val="clear" w:color="auto" w:fill="FDE9D9"/>
          </w:tcPr>
          <w:p w14:paraId="47834030" w14:textId="77777777" w:rsidR="0016126E" w:rsidRPr="00B141D6" w:rsidRDefault="0016126E" w:rsidP="0016126E">
            <w:pPr>
              <w:spacing w:after="0" w:line="240" w:lineRule="auto"/>
              <w:ind w:left="72"/>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12</w:t>
            </w:r>
          </w:p>
        </w:tc>
        <w:tc>
          <w:tcPr>
            <w:tcW w:w="1576" w:type="dxa"/>
            <w:gridSpan w:val="2"/>
            <w:tcBorders>
              <w:left w:val="nil"/>
            </w:tcBorders>
            <w:shd w:val="clear" w:color="auto" w:fill="FDE9D9"/>
          </w:tcPr>
          <w:p w14:paraId="11424164" w14:textId="606AEC7E" w:rsidR="0016126E" w:rsidRPr="00B141D6" w:rsidRDefault="0016126E" w:rsidP="0016126E">
            <w:pPr>
              <w:spacing w:after="0" w:line="240" w:lineRule="auto"/>
              <w:rPr>
                <w:rFonts w:ascii="Palatino Linotype" w:eastAsia="Times" w:hAnsi="Palatino Linotype" w:cs="Arial"/>
                <w:sz w:val="20"/>
                <w:szCs w:val="21"/>
              </w:rPr>
            </w:pPr>
            <w:r w:rsidRPr="00B141D6">
              <w:rPr>
                <w:rFonts w:ascii="Palatino Linotype" w:hAnsi="Palatino Linotype"/>
                <w:noProof/>
                <w:sz w:val="20"/>
                <w:szCs w:val="21"/>
                <w:lang w:bidi="es-ES"/>
              </w:rPr>
              <mc:AlternateContent>
                <mc:Choice Requires="wps">
                  <w:drawing>
                    <wp:inline distT="0" distB="0" distL="0" distR="0" wp14:anchorId="4BCFFF7B" wp14:editId="1E91F4D9">
                      <wp:extent cx="484505" cy="635"/>
                      <wp:effectExtent l="6350" t="78740" r="23495" b="73660"/>
                      <wp:docPr id="5" name="Straight Arrow Connector 27"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7124664" id="Straight Arrow Connector 27" o:spid="_x0000_s1026" type="#_x0000_t32" alt="Title: Arrow" style="width:38.1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" strokecolor="#c0504d" strokeweight="1pt">
                      <v:stroke endarrow="open"/>
                      <w10:anchorlock/>
                    </v:shape>
                  </w:pict>
                </mc:Fallback>
              </mc:AlternateContent>
            </w:r>
          </w:p>
        </w:tc>
        <w:tc>
          <w:tcPr>
            <w:tcW w:w="2162" w:type="dxa"/>
            <w:shd w:val="clear" w:color="auto" w:fill="FDE9D9"/>
          </w:tcPr>
          <w:p w14:paraId="35D34589" w14:textId="391316E8"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$85.163 o menos</w:t>
            </w:r>
          </w:p>
        </w:tc>
        <w:tc>
          <w:tcPr>
            <w:tcW w:w="3827" w:type="dxa"/>
            <w:shd w:val="clear" w:color="auto" w:fill="FDE9D9"/>
          </w:tcPr>
          <w:p w14:paraId="051F790E" w14:textId="5D6B2A2D" w:rsidR="0016126E" w:rsidRPr="00B141D6" w:rsidRDefault="0016126E" w:rsidP="0016126E">
            <w:pPr>
              <w:spacing w:after="0" w:line="240" w:lineRule="auto"/>
              <w:ind w:left="57"/>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Desde más de $85.163 hasta $121.194</w:t>
            </w:r>
          </w:p>
        </w:tc>
        <w:tc>
          <w:tcPr>
            <w:tcW w:w="2785" w:type="dxa"/>
            <w:shd w:val="clear" w:color="auto" w:fill="FDE9D9"/>
          </w:tcPr>
          <w:p w14:paraId="2373D139" w14:textId="25A4F894" w:rsidR="0016126E" w:rsidRPr="00B141D6" w:rsidRDefault="0016126E" w:rsidP="0016126E">
            <w:pPr>
              <w:spacing w:after="0" w:line="240" w:lineRule="auto"/>
              <w:ind w:left="57"/>
              <w:rPr>
                <w:rFonts w:ascii="Palatino Linotype" w:eastAsia="Times" w:hAnsi="Palatino Linotype" w:cs="Arial"/>
                <w:sz w:val="20"/>
                <w:szCs w:val="21"/>
              </w:rPr>
            </w:pPr>
            <w:r w:rsidRPr="00AF5F1C">
              <w:rPr>
                <w:rFonts w:ascii="Palatino Linotype" w:hAnsi="Palatino Linotype"/>
                <w:spacing w:val="5"/>
                <w:sz w:val="20"/>
                <w:szCs w:val="21"/>
                <w:lang w:bidi="es-ES"/>
              </w:rPr>
              <w:sym w:font="Wingdings" w:char="F071"/>
            </w:r>
            <w:r w:rsidRPr="00AF5F1C">
              <w:rPr>
                <w:rFonts w:ascii="Palatino Linotype" w:hAnsi="Palatino Linotype"/>
                <w:spacing w:val="5"/>
                <w:sz w:val="20"/>
                <w:szCs w:val="21"/>
                <w:lang w:bidi="es-ES"/>
              </w:rPr>
              <w:t xml:space="preserve"> </w:t>
            </w:r>
            <w:r>
              <w:rPr>
                <w:rFonts w:ascii="Palatino Linotype" w:hAnsi="Palatino Linotype"/>
                <w:spacing w:val="5"/>
                <w:sz w:val="20"/>
                <w:szCs w:val="21"/>
                <w:lang w:bidi="es-ES"/>
              </w:rPr>
              <w:t>Más</w:t>
            </w:r>
            <w:r w:rsidRPr="00AF5F1C">
              <w:rPr>
                <w:rFonts w:ascii="Palatino Linotype" w:hAnsi="Palatino Linotype"/>
                <w:spacing w:val="5"/>
                <w:sz w:val="20"/>
                <w:szCs w:val="21"/>
                <w:lang w:bidi="es-ES"/>
              </w:rPr>
              <w:t xml:space="preserve"> de $121.194</w:t>
            </w:r>
          </w:p>
        </w:tc>
      </w:tr>
      <w:tr w:rsidR="007071A3" w:rsidRPr="00B141D6" w14:paraId="6D0886C3" w14:textId="77777777" w:rsidTr="00B93127">
        <w:tc>
          <w:tcPr>
            <w:tcW w:w="2566" w:type="dxa"/>
            <w:gridSpan w:val="3"/>
            <w:tcBorders>
              <w:bottom w:val="single" w:sz="4" w:space="0" w:color="auto"/>
            </w:tcBorders>
            <w:shd w:val="clear" w:color="auto" w:fill="auto"/>
          </w:tcPr>
          <w:p w14:paraId="638B4A15" w14:textId="77777777" w:rsidR="007071A3" w:rsidRPr="00B141D6" w:rsidRDefault="007071A3" w:rsidP="001F3759">
            <w:pPr>
              <w:spacing w:after="0" w:line="240" w:lineRule="auto"/>
              <w:rPr>
                <w:rFonts w:ascii="Palatino Linotype" w:hAnsi="Palatino Linotype" w:cs="Arial"/>
                <w:sz w:val="20"/>
                <w:szCs w:val="21"/>
              </w:rPr>
            </w:pPr>
          </w:p>
        </w:tc>
        <w:tc>
          <w:tcPr>
            <w:tcW w:w="5989" w:type="dxa"/>
            <w:gridSpan w:val="2"/>
            <w:tcBorders>
              <w:bottom w:val="single" w:sz="4" w:space="0" w:color="auto"/>
            </w:tcBorders>
            <w:shd w:val="clear" w:color="auto" w:fill="auto"/>
          </w:tcPr>
          <w:p w14:paraId="71A5FDCA" w14:textId="7C9AA299" w:rsidR="007071A3" w:rsidRPr="00B141D6" w:rsidRDefault="007071A3" w:rsidP="001F3759">
            <w:pPr>
              <w:spacing w:after="0" w:line="240" w:lineRule="auto"/>
              <w:rPr>
                <w:rFonts w:ascii="Palatino Linotype" w:hAnsi="Palatino Linotype" w:cs="Arial"/>
                <w:sz w:val="20"/>
                <w:szCs w:val="21"/>
              </w:rPr>
            </w:pPr>
            <w:r w:rsidRPr="00B141D6">
              <w:rPr>
                <w:rFonts w:ascii="Palatino Linotype" w:hAnsi="Palatino Linotype"/>
                <w:sz w:val="20"/>
                <w:szCs w:val="21"/>
                <w:lang w:bidi="es-ES"/>
              </w:rPr>
              <w:t xml:space="preserve">Si </w:t>
            </w:r>
            <w:r w:rsidR="00E82199" w:rsidRPr="00B141D6">
              <w:rPr>
                <w:rFonts w:ascii="Palatino Linotype" w:hAnsi="Palatino Linotype"/>
                <w:sz w:val="20"/>
                <w:szCs w:val="21"/>
                <w:lang w:bidi="es-ES"/>
              </w:rPr>
              <w:t>el número</w:t>
            </w:r>
            <w:r w:rsidRPr="00B141D6">
              <w:rPr>
                <w:rFonts w:ascii="Palatino Linotype" w:hAnsi="Palatino Linotype"/>
                <w:sz w:val="20"/>
                <w:szCs w:val="21"/>
                <w:lang w:bidi="es-ES"/>
              </w:rPr>
              <w:t xml:space="preserve"> de personas en el hogar es mayor de 12, indique</w:t>
            </w:r>
            <w:r w:rsidR="00E82199" w:rsidRPr="00B141D6">
              <w:rPr>
                <w:rFonts w:ascii="Palatino Linotype" w:hAnsi="Palatino Linotype"/>
                <w:sz w:val="20"/>
                <w:szCs w:val="21"/>
                <w:lang w:bidi="es-ES"/>
              </w:rPr>
              <w:t xml:space="preserve"> </w:t>
            </w:r>
            <w:r w:rsidR="00B93127">
              <w:rPr>
                <w:rFonts w:ascii="Palatino Linotype" w:hAnsi="Palatino Linotype"/>
                <w:sz w:val="20"/>
                <w:szCs w:val="21"/>
                <w:lang w:bidi="es-ES"/>
              </w:rPr>
              <w:br/>
            </w:r>
            <w:r w:rsidR="00E82199" w:rsidRPr="00B141D6">
              <w:rPr>
                <w:rFonts w:ascii="Palatino Linotype" w:hAnsi="Palatino Linotype"/>
                <w:sz w:val="20"/>
                <w:szCs w:val="21"/>
                <w:lang w:bidi="es-ES"/>
              </w:rPr>
              <w:t>a continuación</w:t>
            </w:r>
            <w:r w:rsidRPr="00B141D6">
              <w:rPr>
                <w:rFonts w:ascii="Palatino Linotype" w:hAnsi="Palatino Linotype"/>
                <w:sz w:val="20"/>
                <w:szCs w:val="21"/>
                <w:lang w:bidi="es-ES"/>
              </w:rPr>
              <w:t xml:space="preserve"> </w:t>
            </w:r>
            <w:r w:rsidR="00E82199" w:rsidRPr="00B141D6">
              <w:rPr>
                <w:rFonts w:ascii="Palatino Linotype" w:hAnsi="Palatino Linotype"/>
                <w:sz w:val="20"/>
                <w:szCs w:val="21"/>
                <w:lang w:bidi="es-ES"/>
              </w:rPr>
              <w:t>el número total de personas</w:t>
            </w:r>
            <w:r w:rsidRPr="00B141D6">
              <w:rPr>
                <w:rFonts w:ascii="Palatino Linotype" w:hAnsi="Palatino Linotype"/>
                <w:sz w:val="20"/>
                <w:szCs w:val="21"/>
                <w:lang w:bidi="es-ES"/>
              </w:rPr>
              <w:t xml:space="preserve"> y los ingresos totales</w:t>
            </w:r>
            <w:r w:rsidR="00B93127">
              <w:rPr>
                <w:rFonts w:ascii="Palatino Linotype" w:hAnsi="Palatino Linotype"/>
                <w:sz w:val="20"/>
                <w:szCs w:val="21"/>
                <w:lang w:bidi="es-ES"/>
              </w:rPr>
              <w:t> </w:t>
            </w:r>
            <w:r w:rsidRPr="00B141D6">
              <w:rPr>
                <w:rFonts w:ascii="Palatino Linotype" w:hAnsi="Palatino Linotype"/>
                <w:sz w:val="20"/>
                <w:szCs w:val="21"/>
                <w:lang w:bidi="es-ES"/>
              </w:rPr>
              <w:t xml:space="preserve">anuales. </w:t>
            </w:r>
          </w:p>
        </w:tc>
        <w:tc>
          <w:tcPr>
            <w:tcW w:w="2785" w:type="dxa"/>
            <w:tcBorders>
              <w:bottom w:val="single" w:sz="4" w:space="0" w:color="auto"/>
            </w:tcBorders>
          </w:tcPr>
          <w:p w14:paraId="08061962" w14:textId="77777777" w:rsidR="007071A3" w:rsidRPr="00B141D6" w:rsidRDefault="007071A3" w:rsidP="001F3759">
            <w:pPr>
              <w:spacing w:after="0" w:line="240" w:lineRule="auto"/>
              <w:rPr>
                <w:rFonts w:ascii="Palatino Linotype" w:hAnsi="Palatino Linotype" w:cs="Arial"/>
                <w:sz w:val="20"/>
                <w:szCs w:val="21"/>
              </w:rPr>
            </w:pPr>
          </w:p>
        </w:tc>
      </w:tr>
      <w:tr w:rsidR="007071A3" w:rsidRPr="00B141D6" w14:paraId="1B24137B" w14:textId="77777777" w:rsidTr="00B93127">
        <w:trPr>
          <w:trHeight w:val="485"/>
        </w:trPr>
        <w:tc>
          <w:tcPr>
            <w:tcW w:w="1796" w:type="dxa"/>
            <w:gridSpan w:val="2"/>
            <w:shd w:val="clear" w:color="auto" w:fill="FDE9D9"/>
          </w:tcPr>
          <w:p w14:paraId="7B26CF96" w14:textId="7B6EDE5E" w:rsidR="007071A3" w:rsidRPr="00B141D6" w:rsidRDefault="007071A3" w:rsidP="001F3759">
            <w:pPr>
              <w:spacing w:after="0" w:line="240" w:lineRule="auto"/>
              <w:rPr>
                <w:rFonts w:ascii="Palatino Linotype" w:eastAsia="Times" w:hAnsi="Palatino Linotype" w:cs="Arial"/>
                <w:caps/>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Número </w:t>
            </w:r>
            <w:r w:rsidR="00E82199" w:rsidRPr="00B141D6">
              <w:rPr>
                <w:rFonts w:ascii="Palatino Linotype" w:hAnsi="Palatino Linotype"/>
                <w:sz w:val="20"/>
                <w:szCs w:val="21"/>
                <w:lang w:bidi="es-ES"/>
              </w:rPr>
              <w:t xml:space="preserve">total </w:t>
            </w:r>
            <w:r w:rsidRPr="00B141D6">
              <w:rPr>
                <w:rFonts w:ascii="Palatino Linotype" w:hAnsi="Palatino Linotype"/>
                <w:sz w:val="20"/>
                <w:szCs w:val="21"/>
                <w:lang w:bidi="es-ES"/>
              </w:rPr>
              <w:t>de personas: ____</w:t>
            </w:r>
          </w:p>
        </w:tc>
        <w:tc>
          <w:tcPr>
            <w:tcW w:w="770" w:type="dxa"/>
            <w:shd w:val="clear" w:color="auto" w:fill="FDE9D9"/>
          </w:tcPr>
          <w:p w14:paraId="1AF6AB4D" w14:textId="38189B2C" w:rsidR="007071A3" w:rsidRPr="00B141D6" w:rsidRDefault="00B141D6" w:rsidP="001F3759">
            <w:pPr>
              <w:spacing w:after="0" w:line="240" w:lineRule="auto"/>
              <w:rPr>
                <w:rFonts w:ascii="Palatino Linotype" w:eastAsia="Times" w:hAnsi="Palatino Linotype" w:cs="Arial"/>
                <w:caps/>
                <w:sz w:val="20"/>
                <w:szCs w:val="21"/>
              </w:rPr>
            </w:pPr>
            <w:r w:rsidRPr="00B141D6">
              <w:rPr>
                <w:rFonts w:ascii="Palatino Linotype" w:hAnsi="Palatino Linotype"/>
                <w:noProof/>
                <w:sz w:val="20"/>
                <w:szCs w:val="21"/>
                <w:lang w:bidi="es-ES"/>
              </w:rPr>
              <mc:AlternateContent>
                <mc:Choice Requires="wps">
                  <w:drawing>
                    <wp:inline distT="0" distB="0" distL="0" distR="0" wp14:anchorId="6FDA4FB2" wp14:editId="45891C89">
                      <wp:extent cx="342900" cy="635"/>
                      <wp:effectExtent l="6350" t="81280" r="22225" b="80645"/>
                      <wp:docPr id="4" name="Straight Arrow Connector 28" descr="Title: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9E342B9" id="Straight Arrow Connector 28" o:spid="_x0000_s1026" type="#_x0000_t32" alt="Title: Arrow" style="width:27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" strokecolor="#c0504d" strokeweight="1pt">
                      <v:stroke endarrow="open"/>
                      <w10:anchorlock/>
                    </v:shape>
                  </w:pict>
                </mc:Fallback>
              </mc:AlternateContent>
            </w:r>
          </w:p>
        </w:tc>
        <w:tc>
          <w:tcPr>
            <w:tcW w:w="5989" w:type="dxa"/>
            <w:gridSpan w:val="2"/>
            <w:shd w:val="clear" w:color="auto" w:fill="FDE9D9"/>
          </w:tcPr>
          <w:p w14:paraId="04165B8E" w14:textId="77777777" w:rsidR="007071A3" w:rsidRPr="00B141D6" w:rsidRDefault="007071A3" w:rsidP="001F3759">
            <w:pPr>
              <w:spacing w:after="0" w:line="240" w:lineRule="auto"/>
              <w:rPr>
                <w:rFonts w:ascii="Palatino Linotype" w:hAnsi="Palatino Linotype" w:cs="Arial"/>
                <w:sz w:val="20"/>
                <w:szCs w:val="21"/>
              </w:rPr>
            </w:pPr>
            <w:r w:rsidRPr="00B141D6">
              <w:rPr>
                <w:rFonts w:ascii="Palatino Linotype" w:hAnsi="Palatino Linotype"/>
                <w:sz w:val="20"/>
                <w:szCs w:val="21"/>
                <w:lang w:bidi="es-ES"/>
              </w:rPr>
              <w:sym w:font="Wingdings" w:char="F071"/>
            </w:r>
            <w:r w:rsidRPr="00B141D6">
              <w:rPr>
                <w:rFonts w:ascii="Palatino Linotype" w:hAnsi="Palatino Linotype"/>
                <w:sz w:val="20"/>
                <w:szCs w:val="21"/>
                <w:lang w:bidi="es-ES"/>
              </w:rPr>
              <w:t xml:space="preserve"> Ingresos:</w:t>
            </w:r>
          </w:p>
        </w:tc>
        <w:tc>
          <w:tcPr>
            <w:tcW w:w="2785" w:type="dxa"/>
            <w:shd w:val="clear" w:color="auto" w:fill="FDE9D9"/>
          </w:tcPr>
          <w:p w14:paraId="68C2FB00" w14:textId="77777777" w:rsidR="007071A3" w:rsidRPr="00B141D6" w:rsidRDefault="007071A3" w:rsidP="001F3759">
            <w:pPr>
              <w:spacing w:after="0" w:line="240" w:lineRule="auto"/>
              <w:rPr>
                <w:rFonts w:ascii="Palatino Linotype" w:eastAsia="Times" w:hAnsi="Palatino Linotype" w:cs="Arial"/>
                <w:caps/>
                <w:sz w:val="20"/>
                <w:szCs w:val="21"/>
              </w:rPr>
            </w:pPr>
          </w:p>
        </w:tc>
      </w:tr>
      <w:tr w:rsidR="007071A3" w:rsidRPr="00B141D6" w14:paraId="23E57DA0" w14:textId="77777777" w:rsidTr="00B93127">
        <w:trPr>
          <w:trHeight w:val="624"/>
        </w:trPr>
        <w:tc>
          <w:tcPr>
            <w:tcW w:w="4728" w:type="dxa"/>
            <w:gridSpan w:val="4"/>
            <w:shd w:val="clear" w:color="auto" w:fill="FDE9D9"/>
          </w:tcPr>
          <w:p w14:paraId="520C1F6A" w14:textId="77777777" w:rsidR="007071A3" w:rsidRPr="00B141D6" w:rsidRDefault="007071A3" w:rsidP="001F3759">
            <w:pPr>
              <w:spacing w:after="0" w:line="240" w:lineRule="auto"/>
              <w:rPr>
                <w:rFonts w:ascii="Palatino Linotype" w:eastAsia="Times" w:hAnsi="Palatino Linotype" w:cs="Arial"/>
                <w:caps/>
                <w:sz w:val="20"/>
                <w:szCs w:val="21"/>
              </w:rPr>
            </w:pPr>
            <w:r w:rsidRPr="00B141D6">
              <w:rPr>
                <w:rFonts w:ascii="Palatino Linotype" w:hAnsi="Palatino Linotype"/>
                <w:b/>
                <w:sz w:val="20"/>
                <w:szCs w:val="21"/>
                <w:lang w:bidi="es-ES"/>
              </w:rPr>
              <w:t>3. Indique si en su hogar reciben ayuda de uno de estos programas:</w:t>
            </w:r>
          </w:p>
        </w:tc>
        <w:tc>
          <w:tcPr>
            <w:tcW w:w="3827" w:type="dxa"/>
            <w:shd w:val="clear" w:color="auto" w:fill="auto"/>
            <w:vAlign w:val="center"/>
          </w:tcPr>
          <w:p w14:paraId="361DF528" w14:textId="77777777" w:rsidR="007071A3" w:rsidRPr="00B141D6" w:rsidRDefault="007071A3" w:rsidP="001F3759">
            <w:pPr>
              <w:spacing w:after="0" w:line="240" w:lineRule="auto"/>
              <w:rPr>
                <w:rFonts w:ascii="Palatino Linotype" w:eastAsia="Times" w:hAnsi="Palatino Linotype" w:cs="Arial"/>
                <w:b/>
                <w:sz w:val="20"/>
                <w:szCs w:val="21"/>
              </w:rPr>
            </w:pPr>
            <w:r w:rsidRPr="00B141D6">
              <w:rPr>
                <w:rFonts w:ascii="Palatino Linotype" w:hAnsi="Palatino Linotype"/>
                <w:b/>
                <w:sz w:val="20"/>
                <w:szCs w:val="21"/>
                <w:lang w:bidi="es-ES"/>
              </w:rPr>
              <w:sym w:font="Wingdings" w:char="F071"/>
            </w:r>
            <w:r w:rsidRPr="00B141D6">
              <w:rPr>
                <w:rFonts w:ascii="Palatino Linotype" w:hAnsi="Palatino Linotype"/>
                <w:b/>
                <w:sz w:val="20"/>
                <w:szCs w:val="21"/>
                <w:lang w:bidi="es-ES"/>
              </w:rPr>
              <w:t xml:space="preserve"> </w:t>
            </w:r>
            <w:r w:rsidRPr="00B141D6">
              <w:rPr>
                <w:rFonts w:ascii="Palatino Linotype" w:hAnsi="Palatino Linotype"/>
                <w:sz w:val="20"/>
                <w:szCs w:val="21"/>
                <w:lang w:bidi="es-ES"/>
              </w:rPr>
              <w:t>3SquaresVT</w:t>
            </w:r>
          </w:p>
        </w:tc>
        <w:tc>
          <w:tcPr>
            <w:tcW w:w="2785" w:type="dxa"/>
            <w:shd w:val="clear" w:color="auto" w:fill="auto"/>
            <w:vAlign w:val="center"/>
          </w:tcPr>
          <w:p w14:paraId="3652DC98" w14:textId="77777777" w:rsidR="00AF5F1C" w:rsidRPr="00B141D6" w:rsidRDefault="007071A3" w:rsidP="001F3759">
            <w:pPr>
              <w:spacing w:after="0" w:line="240" w:lineRule="auto"/>
              <w:rPr>
                <w:rFonts w:ascii="Palatino Linotype" w:hAnsi="Palatino Linotype"/>
                <w:sz w:val="20"/>
                <w:szCs w:val="21"/>
                <w:lang w:bidi="es-ES"/>
              </w:rPr>
            </w:pPr>
            <w:r w:rsidRPr="00B141D6">
              <w:rPr>
                <w:rFonts w:ascii="Palatino Linotype" w:hAnsi="Palatino Linotype"/>
                <w:b/>
                <w:sz w:val="20"/>
                <w:szCs w:val="21"/>
                <w:lang w:bidi="es-ES"/>
              </w:rPr>
              <w:sym w:font="Wingdings" w:char="F071"/>
            </w:r>
            <w:r w:rsidRPr="00B141D6">
              <w:rPr>
                <w:rFonts w:ascii="Palatino Linotype" w:hAnsi="Palatino Linotype"/>
                <w:b/>
                <w:sz w:val="20"/>
                <w:szCs w:val="21"/>
                <w:lang w:bidi="es-ES"/>
              </w:rPr>
              <w:t xml:space="preserve"> </w:t>
            </w:r>
            <w:proofErr w:type="spellStart"/>
            <w:r w:rsidRPr="00B141D6">
              <w:rPr>
                <w:rFonts w:ascii="Palatino Linotype" w:hAnsi="Palatino Linotype"/>
                <w:sz w:val="20"/>
                <w:szCs w:val="21"/>
                <w:lang w:bidi="es-ES"/>
              </w:rPr>
              <w:t>Reach</w:t>
            </w:r>
            <w:proofErr w:type="spellEnd"/>
            <w:r w:rsidRPr="00B141D6">
              <w:rPr>
                <w:rFonts w:ascii="Palatino Linotype" w:hAnsi="Palatino Linotype"/>
                <w:sz w:val="20"/>
                <w:szCs w:val="21"/>
                <w:lang w:bidi="es-ES"/>
              </w:rPr>
              <w:t xml:space="preserve"> Up</w:t>
            </w:r>
          </w:p>
        </w:tc>
      </w:tr>
    </w:tbl>
    <w:p w14:paraId="195EB92B" w14:textId="4CCE39A7" w:rsidR="00087BC9" w:rsidRPr="00B93127" w:rsidRDefault="00087BC9" w:rsidP="001F3759">
      <w:pPr>
        <w:pStyle w:val="ListParagraph"/>
        <w:numPr>
          <w:ilvl w:val="0"/>
          <w:numId w:val="35"/>
        </w:numPr>
        <w:spacing w:after="0" w:line="240" w:lineRule="auto"/>
        <w:ind w:left="-180"/>
        <w:rPr>
          <w:rFonts w:ascii="Palatino Linotype" w:hAnsi="Palatino Linotype"/>
          <w:b/>
          <w:sz w:val="21"/>
          <w:szCs w:val="21"/>
        </w:rPr>
      </w:pPr>
      <w:r w:rsidRPr="00B93127">
        <w:rPr>
          <w:rFonts w:ascii="Palatino Linotype" w:hAnsi="Palatino Linotype"/>
          <w:b/>
          <w:sz w:val="21"/>
          <w:szCs w:val="21"/>
          <w:lang w:bidi="es-ES"/>
        </w:rPr>
        <w:t xml:space="preserve">Enumere a todos los estudiantes del hogar. </w:t>
      </w:r>
      <w:r w:rsidRPr="00B93127">
        <w:rPr>
          <w:rFonts w:ascii="Palatino Linotype" w:hAnsi="Palatino Linotype"/>
          <w:sz w:val="21"/>
          <w:szCs w:val="21"/>
          <w:lang w:bidi="es-ES"/>
        </w:rPr>
        <w:t xml:space="preserve">Si un hijo </w:t>
      </w:r>
      <w:r w:rsidR="00E82199" w:rsidRPr="00B93127">
        <w:rPr>
          <w:rFonts w:ascii="Palatino Linotype" w:hAnsi="Palatino Linotype"/>
          <w:sz w:val="21"/>
          <w:szCs w:val="21"/>
          <w:lang w:bidi="es-ES"/>
        </w:rPr>
        <w:t xml:space="preserve">de los </w:t>
      </w:r>
      <w:r w:rsidRPr="00B93127">
        <w:rPr>
          <w:rFonts w:ascii="Palatino Linotype" w:hAnsi="Palatino Linotype"/>
          <w:sz w:val="21"/>
          <w:szCs w:val="21"/>
          <w:lang w:bidi="es-ES"/>
        </w:rPr>
        <w:t xml:space="preserve">que </w:t>
      </w:r>
      <w:r w:rsidR="00C31601" w:rsidRPr="00B93127">
        <w:rPr>
          <w:rFonts w:ascii="Palatino Linotype" w:hAnsi="Palatino Linotype"/>
          <w:sz w:val="21"/>
          <w:szCs w:val="21"/>
          <w:lang w:bidi="es-ES"/>
        </w:rPr>
        <w:t>enumera</w:t>
      </w:r>
      <w:r w:rsidRPr="00B93127">
        <w:rPr>
          <w:rFonts w:ascii="Palatino Linotype" w:hAnsi="Palatino Linotype"/>
          <w:sz w:val="21"/>
          <w:szCs w:val="21"/>
          <w:lang w:bidi="es-ES"/>
        </w:rPr>
        <w:t xml:space="preserve"> está en Preescolar universal, es un niño de acogida, no tiene hogar o es inmigrante (participante del Programa Educativo para Inmigrantes), es refugiado o asiste a Head </w:t>
      </w:r>
      <w:proofErr w:type="spellStart"/>
      <w:r w:rsidRPr="00B93127">
        <w:rPr>
          <w:rFonts w:ascii="Palatino Linotype" w:hAnsi="Palatino Linotype"/>
          <w:sz w:val="21"/>
          <w:szCs w:val="21"/>
          <w:lang w:bidi="es-ES"/>
        </w:rPr>
        <w:t>Start</w:t>
      </w:r>
      <w:proofErr w:type="spellEnd"/>
      <w:r w:rsidRPr="00B93127">
        <w:rPr>
          <w:rFonts w:ascii="Palatino Linotype" w:hAnsi="Palatino Linotype"/>
          <w:sz w:val="21"/>
          <w:szCs w:val="21"/>
          <w:lang w:bidi="es-ES"/>
        </w:rPr>
        <w:t xml:space="preserve">, </w:t>
      </w:r>
      <w:r w:rsidR="00E82199" w:rsidRPr="00B93127">
        <w:rPr>
          <w:rFonts w:ascii="Palatino Linotype" w:hAnsi="Palatino Linotype"/>
          <w:sz w:val="21"/>
          <w:szCs w:val="21"/>
          <w:lang w:bidi="es-ES"/>
        </w:rPr>
        <w:t>marqu</w:t>
      </w:r>
      <w:r w:rsidRPr="00B93127">
        <w:rPr>
          <w:rFonts w:ascii="Palatino Linotype" w:hAnsi="Palatino Linotype"/>
          <w:sz w:val="21"/>
          <w:szCs w:val="21"/>
          <w:lang w:bidi="es-ES"/>
        </w:rPr>
        <w:t xml:space="preserve">e la casilla correspondiente. </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B141D6" w14:paraId="7464F935" w14:textId="77777777" w:rsidTr="005B7E8B">
        <w:trPr>
          <w:cantSplit/>
          <w:trHeight w:val="994"/>
        </w:trPr>
        <w:tc>
          <w:tcPr>
            <w:tcW w:w="2145" w:type="dxa"/>
            <w:shd w:val="clear" w:color="auto" w:fill="FBD4B4"/>
            <w:vAlign w:val="bottom"/>
          </w:tcPr>
          <w:p w14:paraId="61F25EE4" w14:textId="77777777" w:rsidR="00A32F92" w:rsidRPr="00B141D6" w:rsidRDefault="00A32F92" w:rsidP="001F3759">
            <w:pPr>
              <w:spacing w:after="0" w:line="240" w:lineRule="auto"/>
              <w:contextualSpacing/>
              <w:jc w:val="center"/>
              <w:rPr>
                <w:rFonts w:ascii="Palatino Linotype" w:hAnsi="Palatino Linotype" w:cs="Arial"/>
                <w:b/>
                <w:sz w:val="20"/>
                <w:szCs w:val="20"/>
              </w:rPr>
            </w:pPr>
            <w:r w:rsidRPr="00B141D6">
              <w:rPr>
                <w:rFonts w:ascii="Palatino Linotype" w:hAnsi="Palatino Linotype"/>
                <w:b/>
                <w:sz w:val="20"/>
                <w:lang w:bidi="es-ES"/>
              </w:rPr>
              <w:t>Nombre del Alumno</w:t>
            </w:r>
          </w:p>
        </w:tc>
        <w:tc>
          <w:tcPr>
            <w:tcW w:w="2340" w:type="dxa"/>
            <w:shd w:val="clear" w:color="auto" w:fill="FBD4B4"/>
            <w:vAlign w:val="bottom"/>
          </w:tcPr>
          <w:p w14:paraId="2A2F3A7B" w14:textId="77777777" w:rsidR="00A32F92" w:rsidRPr="00B141D6" w:rsidRDefault="00A32F92" w:rsidP="001F3759">
            <w:pPr>
              <w:spacing w:after="0" w:line="240" w:lineRule="auto"/>
              <w:contextualSpacing/>
              <w:jc w:val="center"/>
              <w:rPr>
                <w:rFonts w:ascii="Palatino Linotype" w:hAnsi="Palatino Linotype" w:cs="Arial"/>
                <w:b/>
                <w:sz w:val="20"/>
                <w:szCs w:val="20"/>
              </w:rPr>
            </w:pPr>
            <w:r w:rsidRPr="00B141D6">
              <w:rPr>
                <w:rFonts w:ascii="Palatino Linotype" w:hAnsi="Palatino Linotype"/>
                <w:b/>
                <w:sz w:val="20"/>
                <w:lang w:bidi="es-ES"/>
              </w:rPr>
              <w:t>Apellido del Alumno</w:t>
            </w:r>
          </w:p>
        </w:tc>
        <w:tc>
          <w:tcPr>
            <w:tcW w:w="874" w:type="dxa"/>
            <w:shd w:val="clear" w:color="auto" w:fill="FBD4B4"/>
            <w:vAlign w:val="bottom"/>
          </w:tcPr>
          <w:p w14:paraId="70E33881" w14:textId="3F3DD73E" w:rsidR="00A32F92" w:rsidRPr="00B141D6" w:rsidRDefault="003B1547" w:rsidP="001F3759">
            <w:pPr>
              <w:spacing w:after="0" w:line="240" w:lineRule="auto"/>
              <w:contextualSpacing/>
              <w:jc w:val="center"/>
              <w:rPr>
                <w:rFonts w:ascii="Palatino Linotype" w:hAnsi="Palatino Linotype" w:cs="Arial"/>
                <w:b/>
                <w:sz w:val="20"/>
                <w:szCs w:val="20"/>
              </w:rPr>
            </w:pPr>
            <w:r w:rsidRPr="00B141D6">
              <w:rPr>
                <w:rFonts w:ascii="Palatino Linotype" w:hAnsi="Palatino Linotype"/>
                <w:b/>
                <w:sz w:val="20"/>
                <w:lang w:bidi="es-ES"/>
              </w:rPr>
              <w:t xml:space="preserve">Grado </w:t>
            </w:r>
            <w:r w:rsidR="00A32F92" w:rsidRPr="00B141D6">
              <w:rPr>
                <w:rFonts w:ascii="Palatino Linotype" w:hAnsi="Palatino Linotype"/>
                <w:b/>
                <w:sz w:val="20"/>
                <w:lang w:bidi="es-ES"/>
              </w:rPr>
              <w:t>Escolar</w:t>
            </w:r>
          </w:p>
        </w:tc>
        <w:tc>
          <w:tcPr>
            <w:tcW w:w="3245" w:type="dxa"/>
            <w:shd w:val="clear" w:color="auto" w:fill="FBD4B4"/>
            <w:vAlign w:val="bottom"/>
          </w:tcPr>
          <w:p w14:paraId="57FB9310" w14:textId="77777777" w:rsidR="00A32F92" w:rsidRPr="00B141D6" w:rsidRDefault="00A32F92" w:rsidP="001F3759">
            <w:pPr>
              <w:spacing w:after="0" w:line="240" w:lineRule="auto"/>
              <w:contextualSpacing/>
              <w:jc w:val="center"/>
              <w:rPr>
                <w:rFonts w:ascii="Palatino Linotype" w:hAnsi="Palatino Linotype" w:cs="Arial"/>
                <w:b/>
                <w:sz w:val="20"/>
                <w:szCs w:val="20"/>
              </w:rPr>
            </w:pPr>
            <w:r w:rsidRPr="00B141D6">
              <w:rPr>
                <w:rFonts w:ascii="Palatino Linotype" w:hAnsi="Palatino Linotype"/>
                <w:b/>
                <w:sz w:val="20"/>
                <w:lang w:bidi="es-ES"/>
              </w:rPr>
              <w:t>Escuela a la que Asiste el/la Niño/a</w:t>
            </w:r>
          </w:p>
        </w:tc>
        <w:tc>
          <w:tcPr>
            <w:tcW w:w="1099" w:type="dxa"/>
            <w:shd w:val="clear" w:color="auto" w:fill="FBD4B4"/>
            <w:textDirection w:val="btLr"/>
            <w:vAlign w:val="center"/>
          </w:tcPr>
          <w:p w14:paraId="6945C3B9" w14:textId="77777777" w:rsidR="00A32F92" w:rsidRPr="00B141D6" w:rsidRDefault="00A32F92" w:rsidP="005B7E8B">
            <w:pPr>
              <w:spacing w:after="0" w:line="240" w:lineRule="auto"/>
              <w:ind w:left="57" w:right="57"/>
              <w:contextualSpacing/>
              <w:jc w:val="center"/>
              <w:rPr>
                <w:rFonts w:ascii="Palatino Linotype" w:hAnsi="Palatino Linotype" w:cs="Arial"/>
                <w:b/>
                <w:sz w:val="16"/>
                <w:szCs w:val="16"/>
                <w:lang w:val="pt-PT"/>
              </w:rPr>
            </w:pPr>
            <w:r w:rsidRPr="00B141D6">
              <w:rPr>
                <w:rFonts w:ascii="Palatino Linotype" w:hAnsi="Palatino Linotype"/>
                <w:b/>
                <w:sz w:val="16"/>
                <w:lang w:val="pt-PT" w:bidi="es-ES"/>
              </w:rPr>
              <w:t>Preescolar Universal Público o Privado</w:t>
            </w:r>
          </w:p>
        </w:tc>
        <w:tc>
          <w:tcPr>
            <w:tcW w:w="473" w:type="dxa"/>
            <w:shd w:val="clear" w:color="auto" w:fill="FBD4B4"/>
            <w:textDirection w:val="btLr"/>
            <w:vAlign w:val="center"/>
          </w:tcPr>
          <w:p w14:paraId="3472742A" w14:textId="77777777" w:rsidR="00A32F92" w:rsidRPr="00B141D6" w:rsidRDefault="00A32F92" w:rsidP="005B7E8B">
            <w:pPr>
              <w:spacing w:after="0" w:line="240" w:lineRule="auto"/>
              <w:ind w:left="57" w:right="57"/>
              <w:contextualSpacing/>
              <w:jc w:val="center"/>
              <w:rPr>
                <w:rFonts w:ascii="Palatino Linotype" w:hAnsi="Palatino Linotype" w:cs="Arial"/>
                <w:b/>
                <w:sz w:val="18"/>
                <w:szCs w:val="18"/>
              </w:rPr>
            </w:pPr>
            <w:r w:rsidRPr="00B141D6">
              <w:rPr>
                <w:rFonts w:ascii="Palatino Linotype" w:hAnsi="Palatino Linotype"/>
                <w:b/>
                <w:sz w:val="18"/>
                <w:lang w:bidi="es-ES"/>
              </w:rPr>
              <w:t>Acogido</w:t>
            </w:r>
          </w:p>
        </w:tc>
        <w:tc>
          <w:tcPr>
            <w:tcW w:w="803" w:type="dxa"/>
            <w:shd w:val="clear" w:color="auto" w:fill="FBD4B4"/>
            <w:textDirection w:val="btLr"/>
            <w:vAlign w:val="center"/>
          </w:tcPr>
          <w:p w14:paraId="25DF2E93" w14:textId="77777777" w:rsidR="00A32F92" w:rsidRPr="00B141D6" w:rsidRDefault="00A32F92" w:rsidP="005B7E8B">
            <w:pPr>
              <w:spacing w:after="0" w:line="240" w:lineRule="auto"/>
              <w:ind w:left="57" w:right="57"/>
              <w:contextualSpacing/>
              <w:jc w:val="center"/>
              <w:rPr>
                <w:rFonts w:ascii="Palatino Linotype" w:hAnsi="Palatino Linotype" w:cs="Arial"/>
                <w:b/>
                <w:sz w:val="16"/>
                <w:szCs w:val="16"/>
              </w:rPr>
            </w:pPr>
            <w:r w:rsidRPr="00B141D6">
              <w:rPr>
                <w:rFonts w:ascii="Palatino Linotype" w:hAnsi="Palatino Linotype"/>
                <w:b/>
                <w:sz w:val="16"/>
                <w:lang w:bidi="es-ES"/>
              </w:rPr>
              <w:t>Sin hogar, Inmigrante, Refugiado</w:t>
            </w:r>
          </w:p>
        </w:tc>
        <w:tc>
          <w:tcPr>
            <w:tcW w:w="471" w:type="dxa"/>
            <w:shd w:val="clear" w:color="auto" w:fill="FBD4B4"/>
            <w:textDirection w:val="btLr"/>
            <w:vAlign w:val="center"/>
          </w:tcPr>
          <w:p w14:paraId="7E0A8388" w14:textId="77777777" w:rsidR="00A32F92" w:rsidRPr="00B141D6" w:rsidRDefault="00A32F92" w:rsidP="005B7E8B">
            <w:pPr>
              <w:spacing w:after="0" w:line="240" w:lineRule="auto"/>
              <w:ind w:left="57" w:right="57"/>
              <w:contextualSpacing/>
              <w:jc w:val="center"/>
              <w:rPr>
                <w:rFonts w:ascii="Palatino Linotype" w:hAnsi="Palatino Linotype" w:cs="Arial"/>
                <w:b/>
                <w:sz w:val="18"/>
                <w:szCs w:val="18"/>
              </w:rPr>
            </w:pPr>
            <w:r w:rsidRPr="00B141D6">
              <w:rPr>
                <w:rFonts w:ascii="Palatino Linotype" w:hAnsi="Palatino Linotype"/>
                <w:b/>
                <w:sz w:val="18"/>
                <w:lang w:bidi="es-ES"/>
              </w:rPr>
              <w:t xml:space="preserve">Head </w:t>
            </w:r>
            <w:proofErr w:type="spellStart"/>
            <w:r w:rsidRPr="00B141D6">
              <w:rPr>
                <w:rFonts w:ascii="Palatino Linotype" w:hAnsi="Palatino Linotype"/>
                <w:b/>
                <w:sz w:val="18"/>
                <w:lang w:bidi="es-ES"/>
              </w:rPr>
              <w:t>Start</w:t>
            </w:r>
            <w:proofErr w:type="spellEnd"/>
          </w:p>
        </w:tc>
      </w:tr>
      <w:tr w:rsidR="00A32F92" w:rsidRPr="00ED481D" w14:paraId="59074F72" w14:textId="77777777" w:rsidTr="00B93127">
        <w:trPr>
          <w:cantSplit/>
          <w:trHeight w:val="312"/>
        </w:trPr>
        <w:tc>
          <w:tcPr>
            <w:tcW w:w="2145" w:type="dxa"/>
            <w:shd w:val="clear" w:color="auto" w:fill="auto"/>
            <w:vAlign w:val="bottom"/>
          </w:tcPr>
          <w:p w14:paraId="60B94962"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2340" w:type="dxa"/>
            <w:shd w:val="clear" w:color="auto" w:fill="auto"/>
            <w:vAlign w:val="bottom"/>
          </w:tcPr>
          <w:p w14:paraId="3F411A6E"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874" w:type="dxa"/>
            <w:shd w:val="clear" w:color="auto" w:fill="auto"/>
            <w:vAlign w:val="bottom"/>
          </w:tcPr>
          <w:p w14:paraId="3F9FC208"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3245" w:type="dxa"/>
            <w:shd w:val="clear" w:color="auto" w:fill="auto"/>
            <w:vAlign w:val="bottom"/>
          </w:tcPr>
          <w:p w14:paraId="6EE37F1A"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1099" w:type="dxa"/>
            <w:textDirection w:val="btLr"/>
          </w:tcPr>
          <w:p w14:paraId="288FEC40"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3" w:type="dxa"/>
            <w:shd w:val="clear" w:color="auto" w:fill="auto"/>
            <w:textDirection w:val="btLr"/>
          </w:tcPr>
          <w:p w14:paraId="34672AFE"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803" w:type="dxa"/>
            <w:shd w:val="clear" w:color="auto" w:fill="auto"/>
            <w:textDirection w:val="btLr"/>
          </w:tcPr>
          <w:p w14:paraId="74E920A5"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1" w:type="dxa"/>
            <w:shd w:val="clear" w:color="auto" w:fill="auto"/>
            <w:textDirection w:val="btLr"/>
          </w:tcPr>
          <w:p w14:paraId="2E9659FF"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r>
      <w:tr w:rsidR="00A32F92" w:rsidRPr="00ED481D" w14:paraId="04F034CB" w14:textId="77777777" w:rsidTr="00B93127">
        <w:trPr>
          <w:cantSplit/>
          <w:trHeight w:val="312"/>
        </w:trPr>
        <w:tc>
          <w:tcPr>
            <w:tcW w:w="2145" w:type="dxa"/>
            <w:shd w:val="clear" w:color="auto" w:fill="auto"/>
            <w:vAlign w:val="bottom"/>
          </w:tcPr>
          <w:p w14:paraId="087FB105"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2340" w:type="dxa"/>
            <w:shd w:val="clear" w:color="auto" w:fill="auto"/>
            <w:vAlign w:val="bottom"/>
          </w:tcPr>
          <w:p w14:paraId="25B6AFCF"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874" w:type="dxa"/>
            <w:shd w:val="clear" w:color="auto" w:fill="auto"/>
            <w:vAlign w:val="bottom"/>
          </w:tcPr>
          <w:p w14:paraId="6C836B5E"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3245" w:type="dxa"/>
            <w:shd w:val="clear" w:color="auto" w:fill="auto"/>
            <w:vAlign w:val="bottom"/>
          </w:tcPr>
          <w:p w14:paraId="08BAE6D2"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1099" w:type="dxa"/>
            <w:textDirection w:val="btLr"/>
          </w:tcPr>
          <w:p w14:paraId="0535A889"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3" w:type="dxa"/>
            <w:shd w:val="clear" w:color="auto" w:fill="auto"/>
            <w:textDirection w:val="btLr"/>
          </w:tcPr>
          <w:p w14:paraId="768F439E"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803" w:type="dxa"/>
            <w:shd w:val="clear" w:color="auto" w:fill="auto"/>
            <w:textDirection w:val="btLr"/>
          </w:tcPr>
          <w:p w14:paraId="7121F8E9"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1" w:type="dxa"/>
            <w:shd w:val="clear" w:color="auto" w:fill="auto"/>
            <w:textDirection w:val="btLr"/>
          </w:tcPr>
          <w:p w14:paraId="3F56EDDE"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r>
      <w:tr w:rsidR="00A32F92" w:rsidRPr="00ED481D" w14:paraId="0291E39A" w14:textId="77777777" w:rsidTr="00B93127">
        <w:trPr>
          <w:cantSplit/>
          <w:trHeight w:val="312"/>
        </w:trPr>
        <w:tc>
          <w:tcPr>
            <w:tcW w:w="2145" w:type="dxa"/>
            <w:shd w:val="clear" w:color="auto" w:fill="auto"/>
            <w:vAlign w:val="bottom"/>
          </w:tcPr>
          <w:p w14:paraId="0E260CBE"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2340" w:type="dxa"/>
            <w:shd w:val="clear" w:color="auto" w:fill="auto"/>
            <w:vAlign w:val="bottom"/>
          </w:tcPr>
          <w:p w14:paraId="64C382F4"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874" w:type="dxa"/>
            <w:shd w:val="clear" w:color="auto" w:fill="auto"/>
            <w:vAlign w:val="bottom"/>
          </w:tcPr>
          <w:p w14:paraId="3B83B1BE"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3245" w:type="dxa"/>
            <w:shd w:val="clear" w:color="auto" w:fill="auto"/>
            <w:vAlign w:val="bottom"/>
          </w:tcPr>
          <w:p w14:paraId="46469D77"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1099" w:type="dxa"/>
            <w:textDirection w:val="btLr"/>
          </w:tcPr>
          <w:p w14:paraId="1E13B719"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3" w:type="dxa"/>
            <w:shd w:val="clear" w:color="auto" w:fill="auto"/>
            <w:textDirection w:val="btLr"/>
          </w:tcPr>
          <w:p w14:paraId="7563FDE4"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803" w:type="dxa"/>
            <w:shd w:val="clear" w:color="auto" w:fill="auto"/>
            <w:textDirection w:val="btLr"/>
          </w:tcPr>
          <w:p w14:paraId="180FFC6E"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1" w:type="dxa"/>
            <w:shd w:val="clear" w:color="auto" w:fill="auto"/>
            <w:textDirection w:val="btLr"/>
          </w:tcPr>
          <w:p w14:paraId="3853D151"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r>
      <w:tr w:rsidR="00A32F92" w:rsidRPr="00ED481D" w14:paraId="02F1597B" w14:textId="77777777" w:rsidTr="00B93127">
        <w:trPr>
          <w:cantSplit/>
          <w:trHeight w:val="312"/>
        </w:trPr>
        <w:tc>
          <w:tcPr>
            <w:tcW w:w="2145" w:type="dxa"/>
            <w:shd w:val="clear" w:color="auto" w:fill="auto"/>
            <w:vAlign w:val="bottom"/>
          </w:tcPr>
          <w:p w14:paraId="31D52FE3"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2340" w:type="dxa"/>
            <w:shd w:val="clear" w:color="auto" w:fill="auto"/>
            <w:vAlign w:val="bottom"/>
          </w:tcPr>
          <w:p w14:paraId="5A9ADFFF"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874" w:type="dxa"/>
            <w:shd w:val="clear" w:color="auto" w:fill="auto"/>
            <w:vAlign w:val="bottom"/>
          </w:tcPr>
          <w:p w14:paraId="029023E4"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3245" w:type="dxa"/>
            <w:shd w:val="clear" w:color="auto" w:fill="auto"/>
            <w:vAlign w:val="bottom"/>
          </w:tcPr>
          <w:p w14:paraId="6EBD84AB"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1099" w:type="dxa"/>
            <w:textDirection w:val="btLr"/>
          </w:tcPr>
          <w:p w14:paraId="77977FB8"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3" w:type="dxa"/>
            <w:shd w:val="clear" w:color="auto" w:fill="auto"/>
            <w:textDirection w:val="btLr"/>
          </w:tcPr>
          <w:p w14:paraId="0A0BA078"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803" w:type="dxa"/>
            <w:shd w:val="clear" w:color="auto" w:fill="auto"/>
            <w:textDirection w:val="btLr"/>
          </w:tcPr>
          <w:p w14:paraId="7B17E159"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1" w:type="dxa"/>
            <w:shd w:val="clear" w:color="auto" w:fill="auto"/>
            <w:textDirection w:val="btLr"/>
          </w:tcPr>
          <w:p w14:paraId="5E2D17A7"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r>
      <w:tr w:rsidR="00A32F92" w:rsidRPr="00ED481D" w14:paraId="3F0B6880" w14:textId="77777777" w:rsidTr="00B93127">
        <w:trPr>
          <w:cantSplit/>
          <w:trHeight w:val="312"/>
        </w:trPr>
        <w:tc>
          <w:tcPr>
            <w:tcW w:w="2145" w:type="dxa"/>
            <w:shd w:val="clear" w:color="auto" w:fill="auto"/>
            <w:vAlign w:val="bottom"/>
          </w:tcPr>
          <w:p w14:paraId="0002882C"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2340" w:type="dxa"/>
            <w:shd w:val="clear" w:color="auto" w:fill="auto"/>
            <w:vAlign w:val="bottom"/>
          </w:tcPr>
          <w:p w14:paraId="7C2EB435"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874" w:type="dxa"/>
            <w:shd w:val="clear" w:color="auto" w:fill="auto"/>
            <w:vAlign w:val="bottom"/>
          </w:tcPr>
          <w:p w14:paraId="26C45D3F"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3245" w:type="dxa"/>
            <w:shd w:val="clear" w:color="auto" w:fill="auto"/>
            <w:vAlign w:val="bottom"/>
          </w:tcPr>
          <w:p w14:paraId="5639F6A7" w14:textId="77777777" w:rsidR="00A32F92" w:rsidRPr="00ED481D" w:rsidRDefault="00A32F92" w:rsidP="001F3759">
            <w:pPr>
              <w:spacing w:after="0" w:line="240" w:lineRule="auto"/>
              <w:contextualSpacing/>
              <w:jc w:val="center"/>
              <w:rPr>
                <w:rFonts w:ascii="Palatino Linotype" w:hAnsi="Palatino Linotype"/>
                <w:b/>
                <w:sz w:val="18"/>
                <w:szCs w:val="18"/>
              </w:rPr>
            </w:pPr>
          </w:p>
        </w:tc>
        <w:tc>
          <w:tcPr>
            <w:tcW w:w="1099" w:type="dxa"/>
            <w:textDirection w:val="btLr"/>
          </w:tcPr>
          <w:p w14:paraId="08B84A6D"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3" w:type="dxa"/>
            <w:shd w:val="clear" w:color="auto" w:fill="auto"/>
            <w:textDirection w:val="btLr"/>
          </w:tcPr>
          <w:p w14:paraId="210BDE56"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803" w:type="dxa"/>
            <w:shd w:val="clear" w:color="auto" w:fill="auto"/>
            <w:textDirection w:val="btLr"/>
          </w:tcPr>
          <w:p w14:paraId="5F5D5F8F"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c>
          <w:tcPr>
            <w:tcW w:w="471" w:type="dxa"/>
            <w:shd w:val="clear" w:color="auto" w:fill="auto"/>
            <w:textDirection w:val="btLr"/>
          </w:tcPr>
          <w:p w14:paraId="1C27D462" w14:textId="77777777" w:rsidR="00A32F92" w:rsidRPr="00ED481D" w:rsidRDefault="00A32F92" w:rsidP="001F3759">
            <w:pPr>
              <w:spacing w:after="0" w:line="240" w:lineRule="auto"/>
              <w:ind w:left="113" w:right="113"/>
              <w:contextualSpacing/>
              <w:rPr>
                <w:rFonts w:ascii="Palatino Linotype" w:hAnsi="Palatino Linotype"/>
                <w:b/>
                <w:sz w:val="18"/>
                <w:szCs w:val="18"/>
              </w:rPr>
            </w:pPr>
          </w:p>
        </w:tc>
      </w:tr>
    </w:tbl>
    <w:p w14:paraId="7A790086" w14:textId="77777777" w:rsidR="00087BC9" w:rsidRPr="00B141D6" w:rsidRDefault="00087BC9" w:rsidP="001F3759">
      <w:pPr>
        <w:spacing w:after="120" w:line="240" w:lineRule="auto"/>
        <w:contextualSpacing/>
        <w:rPr>
          <w:rFonts w:ascii="Palatino Linotype" w:hAnsi="Palatino Linotype"/>
          <w:b/>
        </w:rPr>
      </w:pPr>
    </w:p>
    <w:p w14:paraId="1961B29D" w14:textId="77777777" w:rsidR="003C4E78" w:rsidRDefault="003C4E78" w:rsidP="001F3759">
      <w:pPr>
        <w:pStyle w:val="NoSpacing"/>
        <w:rPr>
          <w:rFonts w:ascii="Palatino Linotype" w:hAnsi="Palatino Linotype"/>
          <w:b/>
          <w:lang w:bidi="es-ES"/>
        </w:rPr>
      </w:pPr>
    </w:p>
    <w:p w14:paraId="5A37F5C9" w14:textId="0E2E182A" w:rsidR="00571CE3" w:rsidRPr="00B141D6" w:rsidRDefault="00087BC9" w:rsidP="001F3759">
      <w:pPr>
        <w:pStyle w:val="NoSpacing"/>
        <w:rPr>
          <w:rFonts w:ascii="Palatino Linotype" w:hAnsi="Palatino Linotype"/>
          <w:b/>
        </w:rPr>
      </w:pPr>
      <w:r w:rsidRPr="00B141D6">
        <w:rPr>
          <w:rFonts w:ascii="Palatino Linotype" w:hAnsi="Palatino Linotype"/>
          <w:b/>
          <w:lang w:bidi="es-ES"/>
        </w:rPr>
        <w:t>Información de contacto y firma del adulto</w:t>
      </w:r>
    </w:p>
    <w:p w14:paraId="2FDD0313" w14:textId="77777777" w:rsidR="00B46398" w:rsidRPr="00B141D6" w:rsidRDefault="00B46398" w:rsidP="001F3759">
      <w:pPr>
        <w:pStyle w:val="NoSpacing"/>
        <w:rPr>
          <w:rFonts w:ascii="Palatino Linotype" w:eastAsia="Arial" w:hAnsi="Palatino Linotype"/>
          <w:color w:val="000000"/>
        </w:rPr>
      </w:pPr>
    </w:p>
    <w:p w14:paraId="4CCBCEB0" w14:textId="77777777" w:rsidR="00087BC9" w:rsidRPr="00B141D6" w:rsidRDefault="00087BC9" w:rsidP="001F3759">
      <w:pPr>
        <w:spacing w:after="0" w:line="240" w:lineRule="auto"/>
        <w:jc w:val="both"/>
        <w:textAlignment w:val="baseline"/>
        <w:rPr>
          <w:rFonts w:ascii="Palatino Linotype" w:eastAsia="Arial" w:hAnsi="Palatino Linotype"/>
          <w:color w:val="000000"/>
        </w:rPr>
      </w:pPr>
      <w:r w:rsidRPr="00B141D6">
        <w:rPr>
          <w:rFonts w:ascii="Palatino Linotype" w:hAnsi="Palatino Linotype"/>
          <w:lang w:bidi="es-ES"/>
        </w:rPr>
        <w:t>«Certifico (juro) que toda la información de esta solicitud es verdadera y que he declarado todos los ingresos».</w:t>
      </w:r>
    </w:p>
    <w:p w14:paraId="3EB085D6" w14:textId="77777777" w:rsidR="005C665F" w:rsidRPr="00B141D6" w:rsidRDefault="005C665F" w:rsidP="001F3759">
      <w:pPr>
        <w:spacing w:after="0" w:line="240" w:lineRule="auto"/>
        <w:jc w:val="both"/>
        <w:textAlignment w:val="baseline"/>
        <w:rPr>
          <w:rFonts w:ascii="Palatino Linotype" w:hAnsi="Palatino Linotype"/>
          <w:u w:val="single"/>
        </w:rPr>
      </w:pPr>
    </w:p>
    <w:p w14:paraId="150B49B2" w14:textId="77777777" w:rsidR="00571CE3" w:rsidRPr="00B141D6" w:rsidRDefault="00571CE3" w:rsidP="001F3759">
      <w:pPr>
        <w:spacing w:after="0" w:line="240" w:lineRule="auto"/>
        <w:jc w:val="both"/>
        <w:textAlignment w:val="baseline"/>
        <w:rPr>
          <w:rFonts w:ascii="Palatino Linotype" w:hAnsi="Palatino Linotype"/>
          <w:u w:val="single"/>
        </w:rPr>
      </w:pPr>
      <w:r w:rsidRPr="00B141D6">
        <w:rPr>
          <w:rFonts w:ascii="Palatino Linotype" w:hAnsi="Palatino Linotype"/>
          <w:u w:val="single"/>
          <w:lang w:bidi="es-ES"/>
        </w:rPr>
        <w:t>_________________________________________________________________________________________</w:t>
      </w:r>
    </w:p>
    <w:p w14:paraId="6D16FB2B" w14:textId="77777777" w:rsidR="00087BC9" w:rsidRPr="00B141D6" w:rsidRDefault="00087BC9" w:rsidP="001F3759">
      <w:pPr>
        <w:pStyle w:val="NoSpacing"/>
        <w:tabs>
          <w:tab w:val="left" w:pos="9180"/>
        </w:tabs>
        <w:rPr>
          <w:rFonts w:ascii="Palatino Linotype" w:hAnsi="Palatino Linotype"/>
        </w:rPr>
      </w:pPr>
      <w:r w:rsidRPr="00B141D6">
        <w:rPr>
          <w:rFonts w:ascii="Palatino Linotype" w:hAnsi="Palatino Linotype"/>
          <w:lang w:bidi="es-ES"/>
        </w:rPr>
        <w:t>Nombre del adulto que rellena el formulario (en imprenta mayúscula)</w:t>
      </w:r>
    </w:p>
    <w:p w14:paraId="25AE81BB" w14:textId="77777777" w:rsidR="00571CE3" w:rsidRPr="00B141D6" w:rsidRDefault="00571CE3" w:rsidP="001F3759">
      <w:pPr>
        <w:pStyle w:val="NoSpacing"/>
        <w:tabs>
          <w:tab w:val="left" w:pos="9180"/>
        </w:tabs>
        <w:rPr>
          <w:rFonts w:ascii="Palatino Linotype" w:hAnsi="Palatino Linotype"/>
        </w:rPr>
      </w:pPr>
    </w:p>
    <w:p w14:paraId="32B3A5FF" w14:textId="77777777" w:rsidR="00571CE3" w:rsidRPr="00B141D6" w:rsidRDefault="00571CE3" w:rsidP="001F3759">
      <w:pPr>
        <w:pStyle w:val="NoSpacing"/>
        <w:tabs>
          <w:tab w:val="left" w:pos="9180"/>
        </w:tabs>
        <w:rPr>
          <w:rFonts w:ascii="Palatino Linotype" w:hAnsi="Palatino Linotype"/>
          <w:u w:val="single"/>
        </w:rPr>
      </w:pPr>
      <w:r w:rsidRPr="00B141D6">
        <w:rPr>
          <w:rFonts w:ascii="Palatino Linotype" w:hAnsi="Palatino Linotype"/>
          <w:lang w:bidi="es-ES"/>
        </w:rPr>
        <w:t>_________________________________________________________________________________________</w:t>
      </w:r>
    </w:p>
    <w:p w14:paraId="30F3F0EB" w14:textId="77777777" w:rsidR="00087BC9" w:rsidRPr="00B141D6" w:rsidRDefault="00087BC9" w:rsidP="001F3759">
      <w:pPr>
        <w:pStyle w:val="NoSpacing"/>
        <w:tabs>
          <w:tab w:val="left" w:pos="5850"/>
          <w:tab w:val="left" w:pos="9180"/>
        </w:tabs>
        <w:rPr>
          <w:rFonts w:ascii="Palatino Linotype" w:hAnsi="Palatino Linotype"/>
        </w:rPr>
      </w:pPr>
      <w:r w:rsidRPr="00B141D6">
        <w:rPr>
          <w:rFonts w:ascii="Palatino Linotype" w:hAnsi="Palatino Linotype"/>
          <w:lang w:bidi="es-ES"/>
        </w:rPr>
        <w:t>Firma</w:t>
      </w:r>
      <w:r w:rsidRPr="00B141D6">
        <w:rPr>
          <w:rFonts w:ascii="Palatino Linotype" w:hAnsi="Palatino Linotype"/>
          <w:lang w:bidi="es-ES"/>
        </w:rPr>
        <w:tab/>
        <w:t xml:space="preserve">                       Fecha Actual</w:t>
      </w:r>
    </w:p>
    <w:p w14:paraId="196E3393" w14:textId="77777777" w:rsidR="00571CE3" w:rsidRPr="00B141D6" w:rsidRDefault="00571CE3" w:rsidP="001F3759">
      <w:pPr>
        <w:pStyle w:val="NoSpacing"/>
        <w:tabs>
          <w:tab w:val="left" w:pos="5850"/>
          <w:tab w:val="left" w:pos="9180"/>
        </w:tabs>
        <w:rPr>
          <w:rFonts w:ascii="Palatino Linotype" w:hAnsi="Palatino Linotype"/>
        </w:rPr>
      </w:pPr>
    </w:p>
    <w:p w14:paraId="33BD5DD4" w14:textId="77777777" w:rsidR="00571CE3" w:rsidRPr="00B141D6" w:rsidRDefault="00571CE3" w:rsidP="001F3759">
      <w:pPr>
        <w:pStyle w:val="NoSpacing"/>
        <w:tabs>
          <w:tab w:val="left" w:pos="5850"/>
          <w:tab w:val="left" w:pos="9180"/>
        </w:tabs>
        <w:rPr>
          <w:rFonts w:ascii="Palatino Linotype" w:hAnsi="Palatino Linotype"/>
          <w:u w:val="single"/>
        </w:rPr>
      </w:pPr>
      <w:r w:rsidRPr="00B141D6">
        <w:rPr>
          <w:rFonts w:ascii="Palatino Linotype" w:hAnsi="Palatino Linotype"/>
          <w:lang w:bidi="es-ES"/>
        </w:rPr>
        <w:t>_________________________________________________________________________________________</w:t>
      </w:r>
    </w:p>
    <w:p w14:paraId="02C5562D" w14:textId="16721641" w:rsidR="00087BC9" w:rsidRPr="00B141D6" w:rsidRDefault="00C31601" w:rsidP="001F3759">
      <w:pPr>
        <w:pStyle w:val="NoSpacing"/>
        <w:tabs>
          <w:tab w:val="left" w:pos="5040"/>
          <w:tab w:val="left" w:pos="7200"/>
          <w:tab w:val="left" w:pos="8190"/>
        </w:tabs>
        <w:ind w:left="720" w:hanging="720"/>
        <w:rPr>
          <w:rFonts w:ascii="Palatino Linotype" w:hAnsi="Palatino Linotype"/>
        </w:rPr>
      </w:pPr>
      <w:r w:rsidRPr="00B141D6">
        <w:rPr>
          <w:rFonts w:ascii="Palatino Linotype" w:hAnsi="Palatino Linotype"/>
          <w:lang w:bidi="es-ES"/>
        </w:rPr>
        <w:t xml:space="preserve">Calle </w:t>
      </w:r>
      <w:r w:rsidR="00087BC9" w:rsidRPr="00B141D6">
        <w:rPr>
          <w:rFonts w:ascii="Palatino Linotype" w:hAnsi="Palatino Linotype"/>
          <w:lang w:bidi="es-ES"/>
        </w:rPr>
        <w:t xml:space="preserve">(si corresponde), </w:t>
      </w:r>
      <w:r w:rsidR="00E82199" w:rsidRPr="00B141D6">
        <w:rPr>
          <w:rFonts w:ascii="Palatino Linotype" w:hAnsi="Palatino Linotype"/>
          <w:lang w:bidi="es-ES"/>
        </w:rPr>
        <w:t xml:space="preserve">N.º de </w:t>
      </w:r>
      <w:r w:rsidR="00087BC9" w:rsidRPr="00B141D6">
        <w:rPr>
          <w:rFonts w:ascii="Palatino Linotype" w:hAnsi="Palatino Linotype"/>
          <w:lang w:bidi="es-ES"/>
        </w:rPr>
        <w:t>Apartamento</w:t>
      </w:r>
      <w:r w:rsidR="00087BC9" w:rsidRPr="00B141D6">
        <w:rPr>
          <w:rFonts w:ascii="Palatino Linotype" w:hAnsi="Palatino Linotype"/>
          <w:lang w:bidi="es-ES"/>
        </w:rPr>
        <w:tab/>
        <w:t>Ciudad</w:t>
      </w:r>
      <w:r w:rsidR="00087BC9" w:rsidRPr="00B141D6">
        <w:rPr>
          <w:rFonts w:ascii="Palatino Linotype" w:hAnsi="Palatino Linotype"/>
          <w:lang w:bidi="es-ES"/>
        </w:rPr>
        <w:tab/>
        <w:t>Estado</w:t>
      </w:r>
      <w:r w:rsidR="00087BC9" w:rsidRPr="00B141D6">
        <w:rPr>
          <w:rFonts w:ascii="Palatino Linotype" w:hAnsi="Palatino Linotype"/>
          <w:lang w:bidi="es-ES"/>
        </w:rPr>
        <w:tab/>
        <w:t xml:space="preserve">    Código Postal</w:t>
      </w:r>
    </w:p>
    <w:p w14:paraId="6787ACC0" w14:textId="77777777" w:rsidR="00087BC9" w:rsidRPr="00B141D6" w:rsidRDefault="00087BC9" w:rsidP="001F3759">
      <w:pPr>
        <w:pStyle w:val="NoSpacing"/>
        <w:ind w:hanging="720"/>
        <w:rPr>
          <w:rFonts w:ascii="Palatino Linotype" w:hAnsi="Palatino Linotype"/>
        </w:rPr>
      </w:pPr>
    </w:p>
    <w:p w14:paraId="5AFB28A1" w14:textId="77777777" w:rsidR="00815CCB" w:rsidRPr="00B141D6" w:rsidRDefault="00087BC9" w:rsidP="001F3759">
      <w:pPr>
        <w:pStyle w:val="NoSpacing"/>
        <w:tabs>
          <w:tab w:val="left" w:pos="1080"/>
          <w:tab w:val="left" w:pos="9630"/>
        </w:tabs>
        <w:rPr>
          <w:rFonts w:ascii="Palatino Linotype" w:hAnsi="Palatino Linotype"/>
        </w:rPr>
      </w:pPr>
      <w:r w:rsidRPr="00B141D6">
        <w:rPr>
          <w:rFonts w:ascii="Palatino Linotype" w:hAnsi="Palatino Linotype"/>
          <w:u w:val="single"/>
          <w:lang w:bidi="es-ES"/>
        </w:rPr>
        <w:t>(</w:t>
      </w:r>
      <w:r w:rsidRPr="00B141D6">
        <w:rPr>
          <w:rFonts w:ascii="Palatino Linotype" w:hAnsi="Palatino Linotype"/>
          <w:u w:val="single"/>
          <w:lang w:bidi="es-ES"/>
        </w:rPr>
        <w:tab/>
        <w:t>)</w:t>
      </w:r>
      <w:r w:rsidRPr="00B141D6">
        <w:rPr>
          <w:rFonts w:ascii="Palatino Linotype" w:hAnsi="Palatino Linotype"/>
          <w:u w:val="single"/>
          <w:lang w:bidi="es-ES"/>
        </w:rPr>
        <w:tab/>
        <w:t>_</w:t>
      </w:r>
      <w:r w:rsidRPr="00B141D6">
        <w:rPr>
          <w:rFonts w:ascii="Palatino Linotype" w:hAnsi="Palatino Linotype"/>
          <w:lang w:bidi="es-ES"/>
        </w:rPr>
        <w:t xml:space="preserve"> </w:t>
      </w:r>
    </w:p>
    <w:p w14:paraId="70528206" w14:textId="77777777" w:rsidR="00087BC9" w:rsidRPr="00B141D6" w:rsidRDefault="00087BC9" w:rsidP="001F3759">
      <w:pPr>
        <w:pStyle w:val="NoSpacing"/>
        <w:tabs>
          <w:tab w:val="left" w:pos="4320"/>
        </w:tabs>
        <w:rPr>
          <w:rFonts w:ascii="Palatino Linotype" w:hAnsi="Palatino Linotype"/>
        </w:rPr>
      </w:pPr>
      <w:r w:rsidRPr="00B141D6">
        <w:rPr>
          <w:rFonts w:ascii="Palatino Linotype" w:hAnsi="Palatino Linotype"/>
          <w:lang w:bidi="es-ES"/>
        </w:rPr>
        <w:t>Teléfono durante el día</w:t>
      </w:r>
      <w:r w:rsidRPr="00B141D6">
        <w:rPr>
          <w:rFonts w:ascii="Palatino Linotype" w:hAnsi="Palatino Linotype"/>
          <w:lang w:bidi="es-ES"/>
        </w:rPr>
        <w:tab/>
        <w:t>Correo Electrónico</w:t>
      </w:r>
    </w:p>
    <w:p w14:paraId="285322B5" w14:textId="77777777" w:rsidR="00571CE3" w:rsidRPr="00B141D6" w:rsidRDefault="00087BC9" w:rsidP="001F3759">
      <w:pPr>
        <w:pStyle w:val="NoSpacing"/>
        <w:tabs>
          <w:tab w:val="left" w:pos="4320"/>
        </w:tabs>
        <w:ind w:left="720" w:hanging="720"/>
        <w:rPr>
          <w:rFonts w:ascii="Palatino Linotype" w:hAnsi="Palatino Linotype"/>
        </w:rPr>
      </w:pPr>
      <w:r w:rsidRPr="00B141D6">
        <w:rPr>
          <w:rFonts w:ascii="Palatino Linotype" w:hAnsi="Palatino Linotype"/>
          <w:lang w:bidi="es-ES"/>
        </w:rPr>
        <w:t>(Opcional)</w:t>
      </w:r>
      <w:r w:rsidRPr="00B141D6">
        <w:rPr>
          <w:rFonts w:ascii="Palatino Linotype" w:hAnsi="Palatino Linotype"/>
          <w:lang w:bidi="es-ES"/>
        </w:rPr>
        <w:tab/>
        <w:t>(Opcional)</w:t>
      </w:r>
    </w:p>
    <w:p w14:paraId="18673D6B" w14:textId="77777777" w:rsidR="00087BC9" w:rsidRPr="00B141D6" w:rsidRDefault="00571CE3" w:rsidP="001F3759">
      <w:pPr>
        <w:pStyle w:val="NoSpacing"/>
        <w:tabs>
          <w:tab w:val="left" w:pos="4320"/>
        </w:tabs>
        <w:ind w:left="720" w:hanging="720"/>
        <w:rPr>
          <w:rFonts w:ascii="Palatino Linotype" w:hAnsi="Palatino Linotype"/>
        </w:rPr>
      </w:pPr>
      <w:r w:rsidRPr="00B141D6">
        <w:rPr>
          <w:rFonts w:ascii="Palatino Linotype" w:hAnsi="Palatino Linotype"/>
          <w:lang w:bidi="es-ES"/>
        </w:rPr>
        <w:t xml:space="preserve"> </w:t>
      </w:r>
    </w:p>
    <w:p w14:paraId="4BABE62C" w14:textId="77777777" w:rsidR="00087BC9" w:rsidRPr="00B141D6" w:rsidRDefault="00087BC9" w:rsidP="001F375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B141D6">
        <w:rPr>
          <w:rFonts w:ascii="Palatino Linotype" w:hAnsi="Palatino Linotype"/>
          <w:b/>
          <w:sz w:val="28"/>
          <w:lang w:bidi="es-ES"/>
        </w:rPr>
        <w:t>LISTA DE VERIFICACIÓN</w:t>
      </w:r>
    </w:p>
    <w:p w14:paraId="1CA9F795" w14:textId="6D239921" w:rsidR="00087BC9" w:rsidRPr="00B141D6" w:rsidRDefault="00B141D6" w:rsidP="001F375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B141D6">
        <w:rPr>
          <w:rFonts w:ascii="Palatino Linotype" w:hAnsi="Palatino Linotype"/>
          <w:noProof/>
          <w:lang w:bidi="es-ES"/>
        </w:rPr>
        <mc:AlternateContent>
          <mc:Choice Requires="wps">
            <w:drawing>
              <wp:inline distT="0" distB="0" distL="0" distR="0" wp14:anchorId="49737512" wp14:editId="16B9B363">
                <wp:extent cx="104775" cy="114300"/>
                <wp:effectExtent l="9525" t="7620" r="9525" b="11430"/>
                <wp:docPr id="3" name="Rectangle 4" descr="Titl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F8AFE4" id="Rectangle 4"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q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">
                <w10:anchorlock/>
              </v:rect>
            </w:pict>
          </mc:Fallback>
        </mc:AlternateContent>
      </w:r>
      <w:r w:rsidR="00571CE3" w:rsidRPr="00B141D6">
        <w:rPr>
          <w:rFonts w:ascii="Palatino Linotype" w:hAnsi="Palatino Linotype"/>
          <w:sz w:val="28"/>
          <w:lang w:bidi="es-ES"/>
        </w:rPr>
        <w:t xml:space="preserve"> </w:t>
      </w:r>
      <w:r w:rsidR="00571CE3" w:rsidRPr="00B141D6">
        <w:rPr>
          <w:rFonts w:ascii="Palatino Linotype" w:hAnsi="Palatino Linotype"/>
          <w:sz w:val="24"/>
          <w:lang w:bidi="es-ES"/>
        </w:rPr>
        <w:t>¿Incluyó a todos sus hijos como miembros del hogar?</w:t>
      </w:r>
    </w:p>
    <w:p w14:paraId="3F8BE18D" w14:textId="34B58CCC" w:rsidR="00087BC9" w:rsidRPr="00B141D6" w:rsidRDefault="00B141D6" w:rsidP="00080F94">
      <w:pPr>
        <w:pBdr>
          <w:top w:val="single" w:sz="4" w:space="1" w:color="auto"/>
          <w:left w:val="single" w:sz="4" w:space="4" w:color="auto"/>
          <w:bottom w:val="single" w:sz="4" w:space="1" w:color="auto"/>
          <w:right w:val="single" w:sz="4" w:space="4" w:color="auto"/>
        </w:pBdr>
        <w:spacing w:after="0" w:line="240" w:lineRule="auto"/>
        <w:ind w:left="280" w:hanging="280"/>
        <w:rPr>
          <w:rFonts w:ascii="Palatino Linotype" w:hAnsi="Palatino Linotype"/>
          <w:sz w:val="24"/>
          <w:szCs w:val="24"/>
        </w:rPr>
      </w:pPr>
      <w:r w:rsidRPr="00B141D6">
        <w:rPr>
          <w:rFonts w:ascii="Palatino Linotype" w:hAnsi="Palatino Linotype"/>
          <w:noProof/>
          <w:lang w:bidi="es-ES"/>
        </w:rPr>
        <mc:AlternateContent>
          <mc:Choice Requires="wps">
            <w:drawing>
              <wp:inline distT="0" distB="0" distL="0" distR="0" wp14:anchorId="7379E96F" wp14:editId="709C11F0">
                <wp:extent cx="104775" cy="114300"/>
                <wp:effectExtent l="9525" t="13335" r="9525" b="5715"/>
                <wp:docPr id="2" name="Rectangle 3" descr="Titl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2D2013" id="Rectangle 3"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q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">
                <w10:anchorlock/>
              </v:rect>
            </w:pict>
          </mc:Fallback>
        </mc:AlternateContent>
      </w:r>
      <w:r w:rsidR="00087BC9" w:rsidRPr="00B141D6">
        <w:rPr>
          <w:rFonts w:ascii="Palatino Linotype" w:hAnsi="Palatino Linotype"/>
          <w:sz w:val="24"/>
          <w:lang w:bidi="es-ES"/>
        </w:rPr>
        <w:t xml:space="preserve"> ¿</w:t>
      </w:r>
      <w:r w:rsidR="00C31601" w:rsidRPr="00B141D6">
        <w:rPr>
          <w:rFonts w:ascii="Palatino Linotype" w:hAnsi="Palatino Linotype"/>
          <w:sz w:val="24"/>
          <w:lang w:bidi="es-ES"/>
        </w:rPr>
        <w:t xml:space="preserve">Marcó </w:t>
      </w:r>
      <w:r w:rsidR="00C31601" w:rsidRPr="00B141D6">
        <w:rPr>
          <w:rFonts w:ascii="Palatino Linotype" w:hAnsi="Palatino Linotype"/>
          <w:i/>
          <w:sz w:val="24"/>
          <w:u w:val="single"/>
          <w:lang w:bidi="es-ES"/>
        </w:rPr>
        <w:t>las dos</w:t>
      </w:r>
      <w:r w:rsidR="00C31601" w:rsidRPr="00B141D6">
        <w:rPr>
          <w:rFonts w:ascii="Palatino Linotype" w:hAnsi="Palatino Linotype"/>
          <w:sz w:val="24"/>
          <w:lang w:bidi="es-ES"/>
        </w:rPr>
        <w:t xml:space="preserve"> </w:t>
      </w:r>
      <w:r w:rsidR="00087BC9" w:rsidRPr="00B141D6">
        <w:rPr>
          <w:rFonts w:ascii="Palatino Linotype" w:hAnsi="Palatino Linotype"/>
          <w:sz w:val="24"/>
          <w:lang w:bidi="es-ES"/>
        </w:rPr>
        <w:t>casillas</w:t>
      </w:r>
      <w:r w:rsidR="00C31601" w:rsidRPr="00B141D6">
        <w:rPr>
          <w:rFonts w:ascii="Palatino Linotype" w:hAnsi="Palatino Linotype"/>
          <w:sz w:val="24"/>
          <w:lang w:bidi="es-ES"/>
        </w:rPr>
        <w:t>, la</w:t>
      </w:r>
      <w:r w:rsidR="00087BC9" w:rsidRPr="00B141D6">
        <w:rPr>
          <w:rFonts w:ascii="Palatino Linotype" w:hAnsi="Palatino Linotype"/>
          <w:sz w:val="24"/>
          <w:lang w:bidi="es-ES"/>
        </w:rPr>
        <w:t xml:space="preserve"> de </w:t>
      </w:r>
      <w:r w:rsidR="00C31601" w:rsidRPr="00B141D6">
        <w:rPr>
          <w:rFonts w:ascii="Palatino Linotype" w:hAnsi="Palatino Linotype"/>
          <w:sz w:val="24"/>
          <w:lang w:bidi="es-ES"/>
        </w:rPr>
        <w:t xml:space="preserve">«intervalo </w:t>
      </w:r>
      <w:r w:rsidR="00087BC9" w:rsidRPr="00B141D6">
        <w:rPr>
          <w:rFonts w:ascii="Palatino Linotype" w:hAnsi="Palatino Linotype"/>
          <w:sz w:val="24"/>
          <w:lang w:bidi="es-ES"/>
        </w:rPr>
        <w:t>de ingresos totales del hogar</w:t>
      </w:r>
      <w:r w:rsidR="00C31601" w:rsidRPr="00B141D6">
        <w:rPr>
          <w:rFonts w:ascii="Palatino Linotype" w:hAnsi="Palatino Linotype"/>
          <w:sz w:val="24"/>
          <w:lang w:bidi="es-ES"/>
        </w:rPr>
        <w:t>»</w:t>
      </w:r>
      <w:r w:rsidR="00087BC9" w:rsidRPr="00B141D6">
        <w:rPr>
          <w:rFonts w:ascii="Palatino Linotype" w:hAnsi="Palatino Linotype"/>
          <w:sz w:val="24"/>
          <w:lang w:bidi="es-ES"/>
        </w:rPr>
        <w:t xml:space="preserve"> y </w:t>
      </w:r>
      <w:r w:rsidR="00C31601" w:rsidRPr="00B141D6">
        <w:rPr>
          <w:rFonts w:ascii="Palatino Linotype" w:hAnsi="Palatino Linotype"/>
          <w:sz w:val="24"/>
          <w:lang w:bidi="es-ES"/>
        </w:rPr>
        <w:t>la de «número de</w:t>
      </w:r>
      <w:r w:rsidR="00080F94">
        <w:rPr>
          <w:rFonts w:ascii="Palatino Linotype" w:hAnsi="Palatino Linotype"/>
          <w:sz w:val="24"/>
          <w:lang w:bidi="es-ES"/>
        </w:rPr>
        <w:t> </w:t>
      </w:r>
      <w:r w:rsidR="00C31601" w:rsidRPr="00B141D6">
        <w:rPr>
          <w:rFonts w:ascii="Palatino Linotype" w:hAnsi="Palatino Linotype"/>
          <w:sz w:val="24"/>
          <w:lang w:bidi="es-ES"/>
        </w:rPr>
        <w:t xml:space="preserve">personas </w:t>
      </w:r>
      <w:r w:rsidR="00087BC9" w:rsidRPr="00B141D6">
        <w:rPr>
          <w:rFonts w:ascii="Palatino Linotype" w:hAnsi="Palatino Linotype"/>
          <w:sz w:val="24"/>
          <w:lang w:bidi="es-ES"/>
        </w:rPr>
        <w:t>del hogar</w:t>
      </w:r>
      <w:r w:rsidR="00C31601" w:rsidRPr="00B141D6">
        <w:rPr>
          <w:rFonts w:ascii="Palatino Linotype" w:hAnsi="Palatino Linotype"/>
          <w:sz w:val="24"/>
          <w:lang w:bidi="es-ES"/>
        </w:rPr>
        <w:t>»</w:t>
      </w:r>
      <w:r w:rsidR="00087BC9" w:rsidRPr="00B141D6">
        <w:rPr>
          <w:rFonts w:ascii="Palatino Linotype" w:hAnsi="Palatino Linotype"/>
          <w:sz w:val="24"/>
          <w:lang w:bidi="es-ES"/>
        </w:rPr>
        <w:t>?</w:t>
      </w:r>
    </w:p>
    <w:p w14:paraId="7458B091" w14:textId="62451767" w:rsidR="00087BC9" w:rsidRPr="00B141D6" w:rsidRDefault="00B141D6" w:rsidP="001F375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sidRPr="00B141D6">
        <w:rPr>
          <w:rFonts w:ascii="Palatino Linotype" w:hAnsi="Palatino Linotype"/>
          <w:noProof/>
          <w:lang w:bidi="es-ES"/>
        </w:rPr>
        <mc:AlternateContent>
          <mc:Choice Requires="wps">
            <w:drawing>
              <wp:inline distT="0" distB="0" distL="0" distR="0" wp14:anchorId="599786DD" wp14:editId="5E1838BA">
                <wp:extent cx="104775" cy="114300"/>
                <wp:effectExtent l="9525" t="5715" r="9525" b="13335"/>
                <wp:docPr id="1" name="Rectangle 2" descr="Titl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9D37D8"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q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">
                <w10:anchorlock/>
              </v:rect>
            </w:pict>
          </mc:Fallback>
        </mc:AlternateContent>
      </w:r>
      <w:r w:rsidR="00087BC9" w:rsidRPr="00B141D6">
        <w:rPr>
          <w:rFonts w:ascii="Palatino Linotype" w:hAnsi="Palatino Linotype"/>
          <w:sz w:val="24"/>
          <w:lang w:bidi="es-ES"/>
        </w:rPr>
        <w:t xml:space="preserve"> ¿Firmó el formulario?</w:t>
      </w:r>
    </w:p>
    <w:p w14:paraId="5C90E26A" w14:textId="77777777" w:rsidR="001F3759" w:rsidRPr="00B141D6" w:rsidRDefault="001F3759" w:rsidP="001F3759">
      <w:pPr>
        <w:pBdr>
          <w:bottom w:val="single" w:sz="6" w:space="1" w:color="auto"/>
        </w:pBdr>
        <w:spacing w:line="240" w:lineRule="auto"/>
        <w:rPr>
          <w:rFonts w:ascii="Palatino Linotype" w:hAnsi="Palatino Linotype"/>
          <w:b/>
          <w:sz w:val="12"/>
          <w:szCs w:val="12"/>
        </w:rPr>
      </w:pPr>
    </w:p>
    <w:p w14:paraId="3FCF8485" w14:textId="77777777" w:rsidR="00571CE3" w:rsidRPr="00B141D6" w:rsidRDefault="00571CE3" w:rsidP="001F3759">
      <w:pPr>
        <w:pBdr>
          <w:bottom w:val="single" w:sz="6" w:space="1" w:color="auto"/>
        </w:pBdr>
        <w:spacing w:line="240" w:lineRule="auto"/>
        <w:jc w:val="right"/>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F1EB4" w:rsidRPr="00B141D6" w14:paraId="1CB13039" w14:textId="77777777" w:rsidTr="00F70471">
        <w:tc>
          <w:tcPr>
            <w:tcW w:w="9576" w:type="dxa"/>
            <w:shd w:val="clear" w:color="auto" w:fill="BFBFBF"/>
          </w:tcPr>
          <w:p w14:paraId="7780A119" w14:textId="77777777" w:rsidR="001F1EB4" w:rsidRPr="00B141D6" w:rsidRDefault="001F1EB4" w:rsidP="001F3759">
            <w:pPr>
              <w:spacing w:line="240" w:lineRule="auto"/>
              <w:jc w:val="center"/>
              <w:rPr>
                <w:rFonts w:ascii="Palatino Linotype" w:hAnsi="Palatino Linotype" w:cs="Arial"/>
                <w:b/>
                <w:sz w:val="24"/>
                <w:szCs w:val="24"/>
              </w:rPr>
            </w:pPr>
            <w:r w:rsidRPr="00B141D6">
              <w:rPr>
                <w:rFonts w:ascii="Palatino Linotype" w:hAnsi="Palatino Linotype"/>
                <w:b/>
                <w:sz w:val="24"/>
                <w:lang w:bidi="es-ES"/>
              </w:rPr>
              <w:t>NO RELLENAR ESTA PARTE. PARA USO EXCLUSIVO DE LA ESCUELA.</w:t>
            </w:r>
          </w:p>
        </w:tc>
      </w:tr>
      <w:tr w:rsidR="001F1EB4" w:rsidRPr="00183E25" w14:paraId="209DB2D6" w14:textId="77777777" w:rsidTr="00F70471">
        <w:tc>
          <w:tcPr>
            <w:tcW w:w="9576" w:type="dxa"/>
            <w:shd w:val="clear" w:color="auto" w:fill="auto"/>
          </w:tcPr>
          <w:p w14:paraId="5493C329" w14:textId="77777777" w:rsidR="001F1EB4" w:rsidRPr="00B141D6" w:rsidRDefault="001F1EB4" w:rsidP="001F3759">
            <w:pPr>
              <w:pStyle w:val="NoSpacing"/>
              <w:rPr>
                <w:rFonts w:ascii="Palatino Linotype" w:hAnsi="Palatino Linotype"/>
                <w:b/>
                <w:sz w:val="20"/>
                <w:szCs w:val="20"/>
              </w:rPr>
            </w:pPr>
          </w:p>
          <w:p w14:paraId="43B2EE89" w14:textId="77777777" w:rsidR="001F1EB4" w:rsidRPr="00401E3D" w:rsidRDefault="001F1EB4" w:rsidP="001F3759">
            <w:pPr>
              <w:pStyle w:val="NoSpacing"/>
              <w:rPr>
                <w:rFonts w:ascii="Palatino Linotype" w:hAnsi="Palatino Linotype"/>
                <w:sz w:val="20"/>
                <w:szCs w:val="20"/>
                <w:lang w:val="en-US"/>
              </w:rPr>
            </w:pPr>
            <w:r w:rsidRPr="00401E3D">
              <w:rPr>
                <w:rFonts w:ascii="Palatino Linotype" w:hAnsi="Palatino Linotype"/>
                <w:b/>
                <w:sz w:val="20"/>
                <w:szCs w:val="20"/>
                <w:lang w:val="en-US" w:bidi="ar-SA"/>
              </w:rPr>
              <w:t xml:space="preserve">Economic Status:  </w:t>
            </w:r>
            <w:r w:rsidRPr="00401E3D">
              <w:rPr>
                <w:rFonts w:ascii="Palatino Linotype" w:hAnsi="Palatino Linotype"/>
                <w:b/>
                <w:sz w:val="20"/>
                <w:szCs w:val="20"/>
                <w:lang w:val="en-US" w:bidi="ar-SA"/>
              </w:rPr>
              <w:tab/>
            </w:r>
            <w:r w:rsidRPr="00401E3D">
              <w:rPr>
                <w:rFonts w:ascii="Palatino Linotype" w:hAnsi="Palatino Linotype"/>
                <w:sz w:val="20"/>
                <w:szCs w:val="20"/>
                <w:lang w:val="en-US" w:bidi="ar-SA"/>
              </w:rPr>
              <w:t>Meets the free guidelines</w:t>
            </w:r>
            <w:r w:rsidRPr="00401E3D">
              <w:rPr>
                <w:rFonts w:ascii="Palatino Linotype" w:hAnsi="Palatino Linotype"/>
                <w:sz w:val="20"/>
                <w:szCs w:val="20"/>
                <w:lang w:val="en-US" w:bidi="ar-SA"/>
              </w:rPr>
              <w:tab/>
            </w:r>
            <w:r w:rsidRPr="00401E3D">
              <w:rPr>
                <w:rFonts w:ascii="Palatino Linotype" w:hAnsi="Palatino Linotype"/>
                <w:sz w:val="20"/>
                <w:szCs w:val="20"/>
                <w:lang w:val="en-US" w:bidi="ar-SA"/>
              </w:rPr>
              <w:tab/>
              <w:t>_______</w:t>
            </w:r>
          </w:p>
          <w:p w14:paraId="4275D429" w14:textId="77777777" w:rsidR="001F1EB4" w:rsidRPr="00401E3D" w:rsidRDefault="001F1EB4" w:rsidP="001F3759">
            <w:pPr>
              <w:pStyle w:val="NoSpacing"/>
              <w:tabs>
                <w:tab w:val="left" w:pos="2160"/>
              </w:tabs>
              <w:rPr>
                <w:rFonts w:ascii="Palatino Linotype" w:hAnsi="Palatino Linotype"/>
                <w:sz w:val="20"/>
                <w:szCs w:val="20"/>
                <w:lang w:val="en-US"/>
              </w:rPr>
            </w:pPr>
            <w:r w:rsidRPr="00401E3D">
              <w:rPr>
                <w:rFonts w:ascii="Palatino Linotype" w:hAnsi="Palatino Linotype"/>
                <w:sz w:val="20"/>
                <w:szCs w:val="20"/>
                <w:lang w:val="en-US" w:bidi="ar-SA"/>
              </w:rPr>
              <w:tab/>
              <w:t>Meets the reduced guidelines</w:t>
            </w:r>
            <w:r w:rsidRPr="00401E3D">
              <w:rPr>
                <w:rFonts w:ascii="Palatino Linotype" w:hAnsi="Palatino Linotype"/>
                <w:sz w:val="20"/>
                <w:szCs w:val="20"/>
                <w:lang w:val="en-US" w:bidi="ar-SA"/>
              </w:rPr>
              <w:tab/>
            </w:r>
            <w:r w:rsidRPr="00401E3D">
              <w:rPr>
                <w:rFonts w:ascii="Palatino Linotype" w:hAnsi="Palatino Linotype"/>
                <w:sz w:val="20"/>
                <w:szCs w:val="20"/>
                <w:lang w:val="en-US" w:bidi="ar-SA"/>
              </w:rPr>
              <w:tab/>
              <w:t>_______</w:t>
            </w:r>
          </w:p>
          <w:p w14:paraId="3D59134B" w14:textId="77777777" w:rsidR="001F1EB4" w:rsidRPr="00401E3D" w:rsidRDefault="001F1EB4" w:rsidP="001F3759">
            <w:pPr>
              <w:pStyle w:val="NoSpacing"/>
              <w:tabs>
                <w:tab w:val="left" w:pos="2160"/>
              </w:tabs>
              <w:rPr>
                <w:rFonts w:ascii="Palatino Linotype" w:hAnsi="Palatino Linotype"/>
                <w:sz w:val="20"/>
                <w:szCs w:val="20"/>
                <w:lang w:val="en-US"/>
              </w:rPr>
            </w:pPr>
            <w:r w:rsidRPr="00401E3D">
              <w:rPr>
                <w:rFonts w:ascii="Palatino Linotype" w:hAnsi="Palatino Linotype"/>
                <w:sz w:val="20"/>
                <w:szCs w:val="20"/>
                <w:lang w:val="en-US" w:bidi="ar-SA"/>
              </w:rPr>
              <w:tab/>
              <w:t>Income over the guidelines</w:t>
            </w:r>
            <w:r w:rsidRPr="00401E3D">
              <w:rPr>
                <w:rFonts w:ascii="Palatino Linotype" w:hAnsi="Palatino Linotype"/>
                <w:sz w:val="20"/>
                <w:szCs w:val="20"/>
                <w:lang w:val="en-US" w:bidi="ar-SA"/>
              </w:rPr>
              <w:tab/>
            </w:r>
            <w:r w:rsidRPr="00401E3D">
              <w:rPr>
                <w:rFonts w:ascii="Palatino Linotype" w:hAnsi="Palatino Linotype"/>
                <w:sz w:val="20"/>
                <w:szCs w:val="20"/>
                <w:lang w:val="en-US" w:bidi="ar-SA"/>
              </w:rPr>
              <w:tab/>
              <w:t>_______</w:t>
            </w:r>
          </w:p>
          <w:p w14:paraId="1D45FB64" w14:textId="77777777" w:rsidR="001F1EB4" w:rsidRPr="00401E3D" w:rsidRDefault="001F1EB4" w:rsidP="001F3759">
            <w:pPr>
              <w:pStyle w:val="NoSpacing"/>
              <w:tabs>
                <w:tab w:val="left" w:pos="2160"/>
              </w:tabs>
              <w:rPr>
                <w:rFonts w:ascii="Palatino Linotype" w:hAnsi="Palatino Linotype"/>
                <w:i/>
                <w:sz w:val="20"/>
                <w:szCs w:val="20"/>
                <w:lang w:val="en-US"/>
              </w:rPr>
            </w:pPr>
          </w:p>
          <w:p w14:paraId="20C9E852" w14:textId="77777777" w:rsidR="001F1EB4" w:rsidRPr="00401E3D" w:rsidRDefault="001F1EB4" w:rsidP="001F3759">
            <w:pPr>
              <w:pStyle w:val="NoSpacing"/>
              <w:rPr>
                <w:rFonts w:ascii="Palatino Linotype" w:hAnsi="Palatino Linotype"/>
                <w:i/>
                <w:sz w:val="20"/>
                <w:szCs w:val="20"/>
                <w:lang w:val="en-US"/>
              </w:rPr>
            </w:pPr>
            <w:r w:rsidRPr="00401E3D">
              <w:rPr>
                <w:rFonts w:ascii="Palatino Linotype" w:hAnsi="Palatino Linotype"/>
                <w:i/>
                <w:sz w:val="20"/>
                <w:szCs w:val="20"/>
                <w:lang w:val="en-US" w:bidi="ar-SA"/>
              </w:rPr>
              <w:t>I have reviewed the above and have concluded that it is properly and completely filled out to the best of my knowledge.</w:t>
            </w:r>
          </w:p>
          <w:p w14:paraId="7CE26614" w14:textId="77777777" w:rsidR="001F1EB4" w:rsidRPr="00401E3D" w:rsidRDefault="001F1EB4" w:rsidP="001F3759">
            <w:pPr>
              <w:spacing w:line="240" w:lineRule="auto"/>
              <w:rPr>
                <w:rFonts w:ascii="Palatino Linotype" w:hAnsi="Palatino Linotype"/>
                <w:sz w:val="20"/>
                <w:szCs w:val="20"/>
                <w:lang w:val="en-US"/>
              </w:rPr>
            </w:pPr>
            <w:r w:rsidRPr="00401E3D">
              <w:rPr>
                <w:rFonts w:ascii="Palatino Linotype" w:hAnsi="Palatino Linotype"/>
                <w:sz w:val="20"/>
                <w:szCs w:val="20"/>
                <w:lang w:val="en-US" w:bidi="ar-SA"/>
              </w:rPr>
              <w:br/>
              <w:t>Signature (of school or district staff):________________________________________________________</w:t>
            </w:r>
          </w:p>
          <w:p w14:paraId="14731ABC" w14:textId="77777777" w:rsidR="001F1EB4" w:rsidRPr="00401E3D" w:rsidRDefault="001F1EB4" w:rsidP="001F3759">
            <w:pPr>
              <w:spacing w:line="240" w:lineRule="auto"/>
              <w:rPr>
                <w:rFonts w:ascii="Palatino Linotype" w:hAnsi="Palatino Linotype"/>
                <w:sz w:val="20"/>
                <w:szCs w:val="20"/>
                <w:lang w:val="en-US"/>
              </w:rPr>
            </w:pPr>
            <w:r w:rsidRPr="00401E3D">
              <w:rPr>
                <w:rFonts w:ascii="Palatino Linotype" w:hAnsi="Palatino Linotype"/>
                <w:sz w:val="20"/>
                <w:szCs w:val="20"/>
                <w:lang w:val="en-US" w:bidi="ar-SA"/>
              </w:rPr>
              <w:t>Print Name: ___________________________________________________________________________</w:t>
            </w:r>
            <w:r w:rsidRPr="00401E3D">
              <w:rPr>
                <w:rFonts w:ascii="Palatino Linotype" w:hAnsi="Palatino Linotype"/>
                <w:sz w:val="20"/>
                <w:szCs w:val="20"/>
                <w:lang w:val="en-US" w:bidi="ar-SA"/>
              </w:rPr>
              <w:br/>
            </w:r>
            <w:r w:rsidRPr="00401E3D">
              <w:rPr>
                <w:rFonts w:ascii="Palatino Linotype" w:hAnsi="Palatino Linotype"/>
                <w:sz w:val="20"/>
                <w:szCs w:val="20"/>
                <w:lang w:val="en-US" w:bidi="ar-SA"/>
              </w:rPr>
              <w:br/>
              <w:t xml:space="preserve">Date: _____________________ </w:t>
            </w:r>
          </w:p>
          <w:p w14:paraId="1ED54F61" w14:textId="77777777" w:rsidR="001F1EB4" w:rsidRPr="00401E3D" w:rsidRDefault="001F1EB4" w:rsidP="001F3759">
            <w:pPr>
              <w:spacing w:line="240" w:lineRule="auto"/>
              <w:rPr>
                <w:rFonts w:ascii="Palatino Linotype" w:hAnsi="Palatino Linotype"/>
                <w:sz w:val="20"/>
                <w:szCs w:val="20"/>
                <w:lang w:val="en-US"/>
              </w:rPr>
            </w:pPr>
          </w:p>
          <w:p w14:paraId="7852EEBD" w14:textId="77777777" w:rsidR="001F1EB4" w:rsidRPr="00B141D6" w:rsidRDefault="001F1EB4" w:rsidP="001F3759">
            <w:pPr>
              <w:spacing w:line="240" w:lineRule="auto"/>
              <w:rPr>
                <w:rFonts w:ascii="Palatino Linotype" w:hAnsi="Palatino Linotype"/>
                <w:sz w:val="24"/>
                <w:szCs w:val="24"/>
                <w:lang w:val="en-US"/>
              </w:rPr>
            </w:pPr>
            <w:r w:rsidRPr="00401E3D">
              <w:rPr>
                <w:rFonts w:ascii="Palatino Linotype" w:hAnsi="Palatino Linotype" w:cs="Arial"/>
                <w:color w:val="000000"/>
                <w:sz w:val="20"/>
                <w:szCs w:val="20"/>
                <w:lang w:val="en-US" w:bidi="ar-SA"/>
              </w:rPr>
              <w:t>Reminder:  All costs associated with distributing, collecting, and reviewing these household income forms must be paid for with funds outside of the nonprofit school food service account.</w:t>
            </w:r>
          </w:p>
        </w:tc>
      </w:tr>
    </w:tbl>
    <w:p w14:paraId="5CE27E0D" w14:textId="77777777" w:rsidR="00CA17D7" w:rsidRPr="00B141D6" w:rsidRDefault="00CA17D7" w:rsidP="001F3759">
      <w:pPr>
        <w:pStyle w:val="Default"/>
        <w:rPr>
          <w:rFonts w:ascii="Palatino Linotype" w:hAnsi="Palatino Linotype"/>
          <w:sz w:val="20"/>
          <w:szCs w:val="20"/>
          <w:lang w:val="en-US"/>
        </w:rPr>
      </w:pPr>
    </w:p>
    <w:p w14:paraId="4CF81E32" w14:textId="77777777" w:rsidR="001F1EB4" w:rsidRPr="00B141D6" w:rsidRDefault="001F1EB4" w:rsidP="001F3759">
      <w:pPr>
        <w:pStyle w:val="NoSpacing"/>
        <w:rPr>
          <w:rFonts w:ascii="Palatino Linotype" w:hAnsi="Palatino Linotype"/>
          <w:color w:val="000000"/>
          <w:sz w:val="20"/>
          <w:szCs w:val="20"/>
          <w:lang w:val="en-US" w:bidi="ar-SA"/>
        </w:rPr>
      </w:pPr>
    </w:p>
    <w:p w14:paraId="4A9D8880" w14:textId="77777777" w:rsidR="00080F94" w:rsidRDefault="00080F94" w:rsidP="00080F94">
      <w:pPr>
        <w:pStyle w:val="NoSpacing"/>
        <w:keepNext/>
        <w:keepLines/>
        <w:spacing w:before="240"/>
        <w:rPr>
          <w:rFonts w:ascii="Palatino Linotype" w:hAnsi="Palatino Linotype"/>
          <w:sz w:val="20"/>
          <w:lang w:bidi="es-ES"/>
        </w:rPr>
      </w:pPr>
    </w:p>
    <w:p w14:paraId="139CB8EB" w14:textId="77777777" w:rsidR="00080F94" w:rsidRDefault="00080F94" w:rsidP="00080F94">
      <w:pPr>
        <w:pStyle w:val="NoSpacing"/>
        <w:keepNext/>
        <w:keepLines/>
        <w:spacing w:before="240"/>
        <w:rPr>
          <w:rFonts w:ascii="Palatino Linotype" w:hAnsi="Palatino Linotype"/>
          <w:sz w:val="20"/>
          <w:lang w:val="en-US" w:bidi="es-ES"/>
        </w:rPr>
      </w:pPr>
    </w:p>
    <w:p w14:paraId="65AB2FEA" w14:textId="188A7AFB" w:rsidR="006039F5" w:rsidRPr="00B141D6" w:rsidRDefault="006039F5" w:rsidP="00080F94">
      <w:pPr>
        <w:pStyle w:val="NoSpacing"/>
        <w:keepNext/>
        <w:keepLines/>
        <w:spacing w:before="240"/>
        <w:rPr>
          <w:rFonts w:ascii="Palatino Linotype" w:hAnsi="Palatino Linotype"/>
          <w:color w:val="000000"/>
          <w:sz w:val="20"/>
          <w:szCs w:val="20"/>
          <w:lang w:bidi="ar-SA"/>
        </w:rPr>
      </w:pPr>
      <w:r w:rsidRPr="00B141D6">
        <w:rPr>
          <w:rFonts w:ascii="Palatino Linotype" w:hAnsi="Palatino Linotype"/>
          <w:sz w:val="20"/>
          <w:lang w:bidi="es-ES"/>
        </w:rPr>
        <w:t xml:space="preserve">De conformidad con la ley federal de derechos y civiles y con las normas y políticas sobre derechos civiles del Departamento de Agricultura de los </w:t>
      </w:r>
      <w:proofErr w:type="gramStart"/>
      <w:r w:rsidRPr="00B141D6">
        <w:rPr>
          <w:rFonts w:ascii="Palatino Linotype" w:hAnsi="Palatino Linotype"/>
          <w:sz w:val="20"/>
          <w:lang w:bidi="es-ES"/>
        </w:rPr>
        <w:t>EE.UU.</w:t>
      </w:r>
      <w:proofErr w:type="gramEnd"/>
      <w:r w:rsidRPr="00B141D6">
        <w:rPr>
          <w:rFonts w:ascii="Palatino Linotype" w:hAnsi="Palatino Linotype"/>
          <w:sz w:val="20"/>
          <w:lang w:bidi="es-ES"/>
        </w:rPr>
        <w:t xml:space="preserve"> (USDA), se prohíbe a esta institución discriminar por motivo de raza, color, nacionalidad, sexo (incluida identidad de género y orientación sexual), discapacidad, edad </w:t>
      </w:r>
      <w:r w:rsidR="000746D5" w:rsidRPr="00B141D6">
        <w:rPr>
          <w:rFonts w:ascii="Palatino Linotype" w:hAnsi="Palatino Linotype"/>
          <w:sz w:val="20"/>
          <w:lang w:bidi="es-ES"/>
        </w:rPr>
        <w:t xml:space="preserve">o </w:t>
      </w:r>
      <w:r w:rsidRPr="00B141D6">
        <w:rPr>
          <w:rFonts w:ascii="Palatino Linotype" w:hAnsi="Palatino Linotype"/>
          <w:sz w:val="20"/>
          <w:lang w:bidi="es-ES"/>
        </w:rPr>
        <w:t>represalias por actividades previas relacionadas con los derechos civiles.</w:t>
      </w:r>
    </w:p>
    <w:p w14:paraId="735A1658" w14:textId="77777777" w:rsidR="006039F5" w:rsidRPr="00B141D6" w:rsidRDefault="006039F5" w:rsidP="001F3759">
      <w:pPr>
        <w:pStyle w:val="NoSpacing"/>
        <w:rPr>
          <w:rFonts w:ascii="Palatino Linotype" w:hAnsi="Palatino Linotype"/>
          <w:color w:val="000000"/>
          <w:sz w:val="20"/>
          <w:szCs w:val="20"/>
          <w:lang w:bidi="ar-SA"/>
        </w:rPr>
      </w:pPr>
      <w:r w:rsidRPr="00B141D6">
        <w:rPr>
          <w:rFonts w:ascii="Palatino Linotype" w:hAnsi="Palatino Linotype"/>
          <w:sz w:val="20"/>
          <w:lang w:bidi="es-ES"/>
        </w:rPr>
        <w:t>La información sobre el programa podrá ponerse a su disposición en otros idiomas diferentes del inglés. Las personas con discapacidades que necesiten medios alternativos de comunicación para obtener información sobre el programa (por ejemplo: Braille, letras de mayor tamaño, cintas de audio, Lengua de Signos Estadounidense) deben contactar con el estado o agencia local responsables de gestionar el programa o con el Centro TARGET del USDA en el (202) 720-2600 (voz y teletipo) o contactar con el USDA a través del Servicio Federal de Relevo en el (800) 877-8339.</w:t>
      </w:r>
    </w:p>
    <w:p w14:paraId="62183536" w14:textId="77777777" w:rsidR="006039F5" w:rsidRPr="00B141D6" w:rsidRDefault="006039F5" w:rsidP="001F3759">
      <w:pPr>
        <w:pStyle w:val="NoSpacing"/>
        <w:rPr>
          <w:rFonts w:ascii="Palatino Linotype" w:hAnsi="Palatino Linotype"/>
          <w:color w:val="000000"/>
          <w:sz w:val="20"/>
          <w:szCs w:val="20"/>
          <w:lang w:bidi="ar-SA"/>
        </w:rPr>
      </w:pPr>
      <w:r w:rsidRPr="00B141D6">
        <w:rPr>
          <w:rFonts w:ascii="Palatino Linotype" w:hAnsi="Palatino Linotype"/>
          <w:sz w:val="20"/>
          <w:lang w:bidi="es-ES"/>
        </w:rPr>
        <w:t>Para presentar una denuncia por discriminación en un programa, el Demandante debe rellenar el Formulario AD-3027, Formulario de Denuncia por Discriminación en el Programa del USDA, que puede obtenerse en línea en: </w:t>
      </w:r>
      <w:hyperlink r:id="rId9" w:history="1">
        <w:r w:rsidRPr="00B141D6">
          <w:rPr>
            <w:rStyle w:val="Hyperlink"/>
            <w:rFonts w:ascii="Palatino Linotype" w:hAnsi="Palatino Linotype"/>
            <w:sz w:val="20"/>
            <w:lang w:bidi="es-ES"/>
          </w:rPr>
          <w:t>https://www.usda.gov/sites/default/files/documents/USDA-OASCR%20P-Complaint-Form-0508-0002-508-11-28-17Fax2Mail.pdf</w:t>
        </w:r>
      </w:hyperlink>
      <w:r w:rsidRPr="00B141D6">
        <w:rPr>
          <w:rFonts w:ascii="Palatino Linotype" w:hAnsi="Palatino Linotype"/>
          <w:sz w:val="20"/>
          <w:lang w:bidi="es-ES"/>
        </w:rPr>
        <w:t xml:space="preserve">, desde cualquier oficina del USDA, llamando al (866) 632-9992 o por carta dirigida al USDA. La carta debe incluir el nombre, domicilio y número de teléfono del demandante y una descripción de la actividad discriminatoria alegada, en detalle suficiente para que el </w:t>
      </w:r>
      <w:proofErr w:type="gramStart"/>
      <w:r w:rsidRPr="00B141D6">
        <w:rPr>
          <w:rFonts w:ascii="Palatino Linotype" w:hAnsi="Palatino Linotype"/>
          <w:sz w:val="20"/>
          <w:lang w:bidi="es-ES"/>
        </w:rPr>
        <w:t>Secretario</w:t>
      </w:r>
      <w:proofErr w:type="gramEnd"/>
      <w:r w:rsidRPr="00B141D6">
        <w:rPr>
          <w:rFonts w:ascii="Palatino Linotype" w:hAnsi="Palatino Linotype"/>
          <w:sz w:val="20"/>
          <w:lang w:bidi="es-ES"/>
        </w:rPr>
        <w:t xml:space="preserve"> Adjunto de Derechos Civiles (ASCR) quede enterado de la naturaleza y fecha de la supuesta violación de los derechos civiles. El formulario AD-3027 rellenado o la carta deben presentarse al USDA por:</w:t>
      </w:r>
    </w:p>
    <w:p w14:paraId="55BE5393" w14:textId="77777777" w:rsidR="006039F5" w:rsidRPr="00B141D6" w:rsidRDefault="006039F5" w:rsidP="001F3759">
      <w:pPr>
        <w:pStyle w:val="NoSpacing"/>
        <w:numPr>
          <w:ilvl w:val="0"/>
          <w:numId w:val="37"/>
        </w:numPr>
        <w:rPr>
          <w:rFonts w:ascii="Palatino Linotype" w:hAnsi="Palatino Linotype"/>
          <w:color w:val="000000"/>
          <w:sz w:val="20"/>
          <w:szCs w:val="20"/>
          <w:lang w:bidi="ar-SA"/>
        </w:rPr>
      </w:pPr>
      <w:r w:rsidRPr="00B141D6">
        <w:rPr>
          <w:rFonts w:ascii="Palatino Linotype" w:hAnsi="Palatino Linotype"/>
          <w:sz w:val="20"/>
          <w:lang w:bidi="es-ES"/>
        </w:rPr>
        <w:t>Correo Postal:</w:t>
      </w:r>
      <w:r w:rsidRPr="00B141D6">
        <w:rPr>
          <w:rFonts w:ascii="Palatino Linotype" w:hAnsi="Palatino Linotype"/>
          <w:sz w:val="20"/>
          <w:lang w:bidi="es-ES"/>
        </w:rPr>
        <w:br/>
      </w:r>
      <w:r w:rsidR="000746D5" w:rsidRPr="00B141D6">
        <w:rPr>
          <w:rFonts w:ascii="Palatino Linotype" w:hAnsi="Palatino Linotype"/>
          <w:color w:val="000000"/>
          <w:sz w:val="20"/>
          <w:szCs w:val="20"/>
          <w:lang w:bidi="ar-SA"/>
        </w:rPr>
        <w:t xml:space="preserve">U.S. </w:t>
      </w:r>
      <w:proofErr w:type="spellStart"/>
      <w:r w:rsidR="000746D5" w:rsidRPr="00B141D6">
        <w:rPr>
          <w:rFonts w:ascii="Palatino Linotype" w:hAnsi="Palatino Linotype"/>
          <w:color w:val="000000"/>
          <w:sz w:val="20"/>
          <w:szCs w:val="20"/>
          <w:lang w:bidi="ar-SA"/>
        </w:rPr>
        <w:t>Department</w:t>
      </w:r>
      <w:proofErr w:type="spellEnd"/>
      <w:r w:rsidR="000746D5" w:rsidRPr="00B141D6">
        <w:rPr>
          <w:rFonts w:ascii="Palatino Linotype" w:hAnsi="Palatino Linotype"/>
          <w:color w:val="000000"/>
          <w:sz w:val="20"/>
          <w:szCs w:val="20"/>
          <w:lang w:bidi="ar-SA"/>
        </w:rPr>
        <w:t xml:space="preserve"> of </w:t>
      </w:r>
      <w:proofErr w:type="spellStart"/>
      <w:r w:rsidR="000746D5" w:rsidRPr="00B141D6">
        <w:rPr>
          <w:rFonts w:ascii="Palatino Linotype" w:hAnsi="Palatino Linotype"/>
          <w:color w:val="000000"/>
          <w:sz w:val="20"/>
          <w:szCs w:val="20"/>
          <w:lang w:bidi="ar-SA"/>
        </w:rPr>
        <w:t>Agriculture</w:t>
      </w:r>
      <w:proofErr w:type="spellEnd"/>
      <w:r w:rsidR="000746D5" w:rsidRPr="00B141D6">
        <w:rPr>
          <w:rFonts w:ascii="Palatino Linotype" w:hAnsi="Palatino Linotype"/>
          <w:sz w:val="20"/>
          <w:lang w:bidi="es-ES"/>
        </w:rPr>
        <w:t xml:space="preserve"> (</w:t>
      </w:r>
      <w:r w:rsidRPr="00B141D6">
        <w:rPr>
          <w:rFonts w:ascii="Palatino Linotype" w:hAnsi="Palatino Linotype"/>
          <w:sz w:val="20"/>
          <w:lang w:bidi="es-ES"/>
        </w:rPr>
        <w:t>Departamento de Agricultura de los EE.UU.</w:t>
      </w:r>
      <w:r w:rsidR="000746D5" w:rsidRPr="00B141D6">
        <w:rPr>
          <w:rFonts w:ascii="Palatino Linotype" w:hAnsi="Palatino Linotype"/>
          <w:sz w:val="20"/>
          <w:lang w:bidi="es-ES"/>
        </w:rPr>
        <w:t>)</w:t>
      </w:r>
      <w:r w:rsidRPr="00B141D6">
        <w:rPr>
          <w:rFonts w:ascii="Palatino Linotype" w:hAnsi="Palatino Linotype"/>
          <w:sz w:val="20"/>
          <w:lang w:bidi="es-ES"/>
        </w:rPr>
        <w:br/>
        <w:t xml:space="preserve">Oficina del </w:t>
      </w:r>
      <w:proofErr w:type="gramStart"/>
      <w:r w:rsidRPr="00B141D6">
        <w:rPr>
          <w:rFonts w:ascii="Palatino Linotype" w:hAnsi="Palatino Linotype"/>
          <w:sz w:val="20"/>
          <w:lang w:bidi="es-ES"/>
        </w:rPr>
        <w:t>Secretario</w:t>
      </w:r>
      <w:proofErr w:type="gramEnd"/>
      <w:r w:rsidRPr="00B141D6">
        <w:rPr>
          <w:rFonts w:ascii="Palatino Linotype" w:hAnsi="Palatino Linotype"/>
          <w:sz w:val="20"/>
          <w:lang w:bidi="es-ES"/>
        </w:rPr>
        <w:t xml:space="preserve"> Adjunto de Derechos Civiles</w:t>
      </w:r>
      <w:r w:rsidRPr="00B141D6">
        <w:rPr>
          <w:rFonts w:ascii="Palatino Linotype" w:hAnsi="Palatino Linotype"/>
          <w:sz w:val="20"/>
          <w:lang w:bidi="es-ES"/>
        </w:rPr>
        <w:br/>
        <w:t>1400 Independence Avenue, SW</w:t>
      </w:r>
      <w:r w:rsidRPr="00B141D6">
        <w:rPr>
          <w:rFonts w:ascii="Palatino Linotype" w:hAnsi="Palatino Linotype"/>
          <w:sz w:val="20"/>
          <w:lang w:bidi="es-ES"/>
        </w:rPr>
        <w:br/>
        <w:t>Washington, D.C. 20250-9410</w:t>
      </w:r>
    </w:p>
    <w:p w14:paraId="01990B05" w14:textId="77777777" w:rsidR="006039F5" w:rsidRPr="00B141D6" w:rsidRDefault="006039F5" w:rsidP="001F3759">
      <w:pPr>
        <w:pStyle w:val="NoSpacing"/>
        <w:numPr>
          <w:ilvl w:val="0"/>
          <w:numId w:val="37"/>
        </w:numPr>
        <w:rPr>
          <w:rFonts w:ascii="Palatino Linotype" w:hAnsi="Palatino Linotype"/>
          <w:color w:val="000000"/>
          <w:sz w:val="20"/>
          <w:szCs w:val="20"/>
          <w:lang w:bidi="ar-SA"/>
        </w:rPr>
      </w:pPr>
      <w:r w:rsidRPr="00B141D6">
        <w:rPr>
          <w:rFonts w:ascii="Palatino Linotype" w:hAnsi="Palatino Linotype"/>
          <w:sz w:val="20"/>
          <w:lang w:bidi="es-ES"/>
        </w:rPr>
        <w:t>O por fax:</w:t>
      </w:r>
      <w:r w:rsidRPr="00B141D6">
        <w:rPr>
          <w:rFonts w:ascii="Palatino Linotype" w:hAnsi="Palatino Linotype"/>
          <w:sz w:val="20"/>
          <w:lang w:bidi="es-ES"/>
        </w:rPr>
        <w:br/>
        <w:t>(833) 256-1665 o (202) 690-7442</w:t>
      </w:r>
    </w:p>
    <w:p w14:paraId="67485F68" w14:textId="77777777" w:rsidR="006039F5" w:rsidRPr="00B141D6" w:rsidRDefault="006039F5" w:rsidP="001F3759">
      <w:pPr>
        <w:pStyle w:val="NoSpacing"/>
        <w:numPr>
          <w:ilvl w:val="0"/>
          <w:numId w:val="37"/>
        </w:numPr>
        <w:rPr>
          <w:rFonts w:ascii="Palatino Linotype" w:hAnsi="Palatino Linotype"/>
          <w:color w:val="000000"/>
          <w:sz w:val="20"/>
          <w:szCs w:val="20"/>
          <w:lang w:val="pt-PT" w:bidi="ar-SA"/>
        </w:rPr>
      </w:pPr>
      <w:r w:rsidRPr="00B141D6">
        <w:rPr>
          <w:rFonts w:ascii="Palatino Linotype" w:hAnsi="Palatino Linotype"/>
          <w:sz w:val="20"/>
          <w:lang w:val="pt-PT" w:bidi="es-ES"/>
        </w:rPr>
        <w:t>O correo electrónico:</w:t>
      </w:r>
      <w:r w:rsidRPr="00B141D6">
        <w:rPr>
          <w:rFonts w:ascii="Palatino Linotype" w:hAnsi="Palatino Linotype"/>
          <w:sz w:val="20"/>
          <w:lang w:val="pt-PT" w:bidi="es-ES"/>
        </w:rPr>
        <w:br/>
      </w:r>
      <w:hyperlink r:id="rId10" w:history="1">
        <w:r w:rsidRPr="00B141D6">
          <w:rPr>
            <w:rStyle w:val="Hyperlink"/>
            <w:rFonts w:ascii="Palatino Linotype" w:hAnsi="Palatino Linotype"/>
            <w:sz w:val="20"/>
            <w:lang w:val="pt-PT" w:bidi="es-ES"/>
          </w:rPr>
          <w:t>program.intake@usda.gov</w:t>
        </w:r>
      </w:hyperlink>
    </w:p>
    <w:p w14:paraId="5E811982" w14:textId="77777777" w:rsidR="006039F5" w:rsidRPr="00B141D6" w:rsidRDefault="006039F5" w:rsidP="001F3759">
      <w:pPr>
        <w:pStyle w:val="NoSpacing"/>
        <w:rPr>
          <w:rFonts w:ascii="Palatino Linotype" w:hAnsi="Palatino Linotype"/>
          <w:color w:val="000000"/>
          <w:sz w:val="20"/>
          <w:szCs w:val="20"/>
          <w:lang w:val="pt-PT" w:bidi="ar-SA"/>
        </w:rPr>
      </w:pPr>
      <w:r w:rsidRPr="00B141D6">
        <w:rPr>
          <w:rFonts w:ascii="Palatino Linotype" w:hAnsi="Palatino Linotype"/>
          <w:sz w:val="20"/>
          <w:lang w:val="pt-PT" w:bidi="es-ES"/>
        </w:rPr>
        <w:t> </w:t>
      </w:r>
    </w:p>
    <w:p w14:paraId="19BC77C8" w14:textId="77777777" w:rsidR="00127D47" w:rsidRPr="00B141D6" w:rsidRDefault="006039F5" w:rsidP="001F3759">
      <w:pPr>
        <w:pStyle w:val="NoSpacing"/>
        <w:rPr>
          <w:rFonts w:ascii="Palatino Linotype" w:hAnsi="Palatino Linotype"/>
          <w:color w:val="000000"/>
          <w:sz w:val="20"/>
          <w:szCs w:val="20"/>
          <w:lang w:bidi="ar-SA"/>
        </w:rPr>
      </w:pPr>
      <w:r w:rsidRPr="00B141D6">
        <w:rPr>
          <w:rFonts w:ascii="Palatino Linotype" w:hAnsi="Palatino Linotype"/>
          <w:sz w:val="20"/>
          <w:lang w:bidi="es-ES"/>
        </w:rPr>
        <w:t>Esta institución brinda igualdad de oportunidades para todos.</w:t>
      </w:r>
    </w:p>
    <w:sectPr w:rsidR="00127D47" w:rsidRPr="00B141D6" w:rsidSect="00ED481D">
      <w:footerReference w:type="default" r:id="rId11"/>
      <w:pgSz w:w="12240" w:h="15840"/>
      <w:pgMar w:top="170" w:right="992" w:bottom="142" w:left="1440" w:header="142"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931A" w14:textId="77777777" w:rsidR="00B75430" w:rsidRDefault="00B75430">
      <w:r>
        <w:separator/>
      </w:r>
    </w:p>
  </w:endnote>
  <w:endnote w:type="continuationSeparator" w:id="0">
    <w:p w14:paraId="4DA05E79" w14:textId="77777777" w:rsidR="00B75430" w:rsidRDefault="00B75430">
      <w:r>
        <w:continuationSeparator/>
      </w:r>
    </w:p>
  </w:endnote>
  <w:endnote w:type="continuationNotice" w:id="1">
    <w:p w14:paraId="0A8DEECF" w14:textId="77777777" w:rsidR="00B75430" w:rsidRDefault="00B75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4661" w14:textId="77777777" w:rsidR="00BE77B0" w:rsidRPr="00486D5A" w:rsidRDefault="00BE77B0" w:rsidP="00ED481D">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9E35" w14:textId="77777777" w:rsidR="00B75430" w:rsidRDefault="00B75430">
      <w:r>
        <w:separator/>
      </w:r>
    </w:p>
  </w:footnote>
  <w:footnote w:type="continuationSeparator" w:id="0">
    <w:p w14:paraId="7D28D3D7" w14:textId="77777777" w:rsidR="00B75430" w:rsidRDefault="00B75430">
      <w:r>
        <w:continuationSeparator/>
      </w:r>
    </w:p>
  </w:footnote>
  <w:footnote w:type="continuationNotice" w:id="1">
    <w:p w14:paraId="0482C448" w14:textId="77777777" w:rsidR="00B75430" w:rsidRDefault="00B754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86CE8"/>
    <w:multiLevelType w:val="multilevel"/>
    <w:tmpl w:val="B58A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2147122594">
    <w:abstractNumId w:val="24"/>
  </w:num>
  <w:num w:numId="2" w16cid:durableId="1801026939">
    <w:abstractNumId w:val="7"/>
  </w:num>
  <w:num w:numId="3" w16cid:durableId="303704980">
    <w:abstractNumId w:val="17"/>
  </w:num>
  <w:num w:numId="4" w16cid:durableId="911623460">
    <w:abstractNumId w:val="0"/>
  </w:num>
  <w:num w:numId="5" w16cid:durableId="85925151">
    <w:abstractNumId w:val="1"/>
  </w:num>
  <w:num w:numId="6" w16cid:durableId="1000699725">
    <w:abstractNumId w:val="28"/>
  </w:num>
  <w:num w:numId="7" w16cid:durableId="1032267028">
    <w:abstractNumId w:val="32"/>
  </w:num>
  <w:num w:numId="8" w16cid:durableId="359471562">
    <w:abstractNumId w:val="11"/>
  </w:num>
  <w:num w:numId="9" w16cid:durableId="306738650">
    <w:abstractNumId w:val="5"/>
  </w:num>
  <w:num w:numId="10" w16cid:durableId="1797287872">
    <w:abstractNumId w:val="13"/>
  </w:num>
  <w:num w:numId="11" w16cid:durableId="70466791">
    <w:abstractNumId w:val="14"/>
  </w:num>
  <w:num w:numId="12" w16cid:durableId="482358527">
    <w:abstractNumId w:val="30"/>
  </w:num>
  <w:num w:numId="13" w16cid:durableId="591544609">
    <w:abstractNumId w:val="35"/>
  </w:num>
  <w:num w:numId="14" w16cid:durableId="664669563">
    <w:abstractNumId w:val="34"/>
  </w:num>
  <w:num w:numId="15" w16cid:durableId="2111387086">
    <w:abstractNumId w:val="15"/>
  </w:num>
  <w:num w:numId="16" w16cid:durableId="177699557">
    <w:abstractNumId w:val="27"/>
  </w:num>
  <w:num w:numId="17" w16cid:durableId="652875429">
    <w:abstractNumId w:val="3"/>
  </w:num>
  <w:num w:numId="18" w16cid:durableId="2000186711">
    <w:abstractNumId w:val="29"/>
  </w:num>
  <w:num w:numId="19" w16cid:durableId="699819499">
    <w:abstractNumId w:val="18"/>
  </w:num>
  <w:num w:numId="20" w16cid:durableId="353578383">
    <w:abstractNumId w:val="19"/>
  </w:num>
  <w:num w:numId="21" w16cid:durableId="1144857273">
    <w:abstractNumId w:val="26"/>
  </w:num>
  <w:num w:numId="22" w16cid:durableId="944387138">
    <w:abstractNumId w:val="25"/>
  </w:num>
  <w:num w:numId="23" w16cid:durableId="174541990">
    <w:abstractNumId w:val="6"/>
  </w:num>
  <w:num w:numId="24" w16cid:durableId="1066610808">
    <w:abstractNumId w:val="10"/>
  </w:num>
  <w:num w:numId="25" w16cid:durableId="2091534886">
    <w:abstractNumId w:val="9"/>
  </w:num>
  <w:num w:numId="26" w16cid:durableId="1129013033">
    <w:abstractNumId w:val="12"/>
  </w:num>
  <w:num w:numId="27" w16cid:durableId="1320966055">
    <w:abstractNumId w:val="2"/>
  </w:num>
  <w:num w:numId="28" w16cid:durableId="6812779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4535716">
    <w:abstractNumId w:val="8"/>
  </w:num>
  <w:num w:numId="30" w16cid:durableId="75790993">
    <w:abstractNumId w:val="4"/>
  </w:num>
  <w:num w:numId="31" w16cid:durableId="1339889559">
    <w:abstractNumId w:val="22"/>
  </w:num>
  <w:num w:numId="32" w16cid:durableId="454108073">
    <w:abstractNumId w:val="21"/>
  </w:num>
  <w:num w:numId="33" w16cid:durableId="390692361">
    <w:abstractNumId w:val="16"/>
  </w:num>
  <w:num w:numId="34" w16cid:durableId="1436359942">
    <w:abstractNumId w:val="33"/>
  </w:num>
  <w:num w:numId="35" w16cid:durableId="253780769">
    <w:abstractNumId w:val="20"/>
  </w:num>
  <w:num w:numId="36" w16cid:durableId="842744913">
    <w:abstractNumId w:val="31"/>
  </w:num>
  <w:num w:numId="37" w16cid:durableId="10507670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5161"/>
    <w:rsid w:val="00016073"/>
    <w:rsid w:val="00021980"/>
    <w:rsid w:val="00021C51"/>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740D4"/>
    <w:rsid w:val="000746D5"/>
    <w:rsid w:val="00080F94"/>
    <w:rsid w:val="00082BC4"/>
    <w:rsid w:val="00087BC9"/>
    <w:rsid w:val="00087E1A"/>
    <w:rsid w:val="000922F8"/>
    <w:rsid w:val="00093EB7"/>
    <w:rsid w:val="00096219"/>
    <w:rsid w:val="00096E85"/>
    <w:rsid w:val="000A44CB"/>
    <w:rsid w:val="000A480F"/>
    <w:rsid w:val="000A5761"/>
    <w:rsid w:val="000A5A4E"/>
    <w:rsid w:val="000A796B"/>
    <w:rsid w:val="000B30ED"/>
    <w:rsid w:val="000B4B3D"/>
    <w:rsid w:val="000C502A"/>
    <w:rsid w:val="000C68EB"/>
    <w:rsid w:val="000D3839"/>
    <w:rsid w:val="000D5764"/>
    <w:rsid w:val="000E0308"/>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662"/>
    <w:rsid w:val="001477EF"/>
    <w:rsid w:val="00151CB7"/>
    <w:rsid w:val="001543E1"/>
    <w:rsid w:val="001550FD"/>
    <w:rsid w:val="00155A77"/>
    <w:rsid w:val="0016126E"/>
    <w:rsid w:val="00161980"/>
    <w:rsid w:val="0016318A"/>
    <w:rsid w:val="001676B8"/>
    <w:rsid w:val="0017190C"/>
    <w:rsid w:val="00174D01"/>
    <w:rsid w:val="00176CBA"/>
    <w:rsid w:val="00182F50"/>
    <w:rsid w:val="00183E25"/>
    <w:rsid w:val="00185235"/>
    <w:rsid w:val="00186B32"/>
    <w:rsid w:val="001874AC"/>
    <w:rsid w:val="00194DE7"/>
    <w:rsid w:val="001950EF"/>
    <w:rsid w:val="00195CA1"/>
    <w:rsid w:val="001966F3"/>
    <w:rsid w:val="001A1009"/>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27C3"/>
    <w:rsid w:val="001D3CF1"/>
    <w:rsid w:val="001E0664"/>
    <w:rsid w:val="001E6493"/>
    <w:rsid w:val="001F099F"/>
    <w:rsid w:val="001F1E00"/>
    <w:rsid w:val="001F1EB4"/>
    <w:rsid w:val="001F2806"/>
    <w:rsid w:val="001F3759"/>
    <w:rsid w:val="001F62D8"/>
    <w:rsid w:val="002039C5"/>
    <w:rsid w:val="00206F26"/>
    <w:rsid w:val="00207578"/>
    <w:rsid w:val="00210B8A"/>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06B"/>
    <w:rsid w:val="003304E3"/>
    <w:rsid w:val="00331931"/>
    <w:rsid w:val="003320B6"/>
    <w:rsid w:val="00332329"/>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28FA"/>
    <w:rsid w:val="003A3CF3"/>
    <w:rsid w:val="003A4D2A"/>
    <w:rsid w:val="003A51FC"/>
    <w:rsid w:val="003A595E"/>
    <w:rsid w:val="003B1547"/>
    <w:rsid w:val="003B23B2"/>
    <w:rsid w:val="003B28FD"/>
    <w:rsid w:val="003B4E46"/>
    <w:rsid w:val="003B5827"/>
    <w:rsid w:val="003B744F"/>
    <w:rsid w:val="003C0999"/>
    <w:rsid w:val="003C1713"/>
    <w:rsid w:val="003C199D"/>
    <w:rsid w:val="003C48FF"/>
    <w:rsid w:val="003C4E78"/>
    <w:rsid w:val="003C7501"/>
    <w:rsid w:val="003D2EFA"/>
    <w:rsid w:val="003D42C1"/>
    <w:rsid w:val="003D4DC7"/>
    <w:rsid w:val="003E5A29"/>
    <w:rsid w:val="003E6220"/>
    <w:rsid w:val="003F1236"/>
    <w:rsid w:val="003F319C"/>
    <w:rsid w:val="003F52CD"/>
    <w:rsid w:val="003F7C13"/>
    <w:rsid w:val="00401E3D"/>
    <w:rsid w:val="00401ED3"/>
    <w:rsid w:val="004031B7"/>
    <w:rsid w:val="00404B86"/>
    <w:rsid w:val="004118B3"/>
    <w:rsid w:val="00412515"/>
    <w:rsid w:val="004125D7"/>
    <w:rsid w:val="0041336F"/>
    <w:rsid w:val="0041352E"/>
    <w:rsid w:val="0041466E"/>
    <w:rsid w:val="00414C54"/>
    <w:rsid w:val="00416EA4"/>
    <w:rsid w:val="0041706C"/>
    <w:rsid w:val="00417421"/>
    <w:rsid w:val="00417E23"/>
    <w:rsid w:val="00420556"/>
    <w:rsid w:val="00421757"/>
    <w:rsid w:val="0042500A"/>
    <w:rsid w:val="0043307B"/>
    <w:rsid w:val="00434696"/>
    <w:rsid w:val="00437AB5"/>
    <w:rsid w:val="00442381"/>
    <w:rsid w:val="0044309D"/>
    <w:rsid w:val="00444D6D"/>
    <w:rsid w:val="00444DC0"/>
    <w:rsid w:val="004458D2"/>
    <w:rsid w:val="00446BA1"/>
    <w:rsid w:val="00452087"/>
    <w:rsid w:val="0045332E"/>
    <w:rsid w:val="00453F9E"/>
    <w:rsid w:val="0045636D"/>
    <w:rsid w:val="00457211"/>
    <w:rsid w:val="004621C8"/>
    <w:rsid w:val="00462FD8"/>
    <w:rsid w:val="004646EE"/>
    <w:rsid w:val="00466596"/>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19E6"/>
    <w:rsid w:val="004A2A12"/>
    <w:rsid w:val="004A2A83"/>
    <w:rsid w:val="004A5F28"/>
    <w:rsid w:val="004B049D"/>
    <w:rsid w:val="004B05A1"/>
    <w:rsid w:val="004B33FF"/>
    <w:rsid w:val="004B44E6"/>
    <w:rsid w:val="004B4975"/>
    <w:rsid w:val="004B5AD1"/>
    <w:rsid w:val="004C091F"/>
    <w:rsid w:val="004C2594"/>
    <w:rsid w:val="004C2AC5"/>
    <w:rsid w:val="004C6E2E"/>
    <w:rsid w:val="004D15A1"/>
    <w:rsid w:val="004D1A02"/>
    <w:rsid w:val="004D219F"/>
    <w:rsid w:val="004D31A6"/>
    <w:rsid w:val="004D3A3E"/>
    <w:rsid w:val="004E0183"/>
    <w:rsid w:val="004E2401"/>
    <w:rsid w:val="004E26A2"/>
    <w:rsid w:val="004E4833"/>
    <w:rsid w:val="004F1239"/>
    <w:rsid w:val="004F1587"/>
    <w:rsid w:val="004F1673"/>
    <w:rsid w:val="004F1D9D"/>
    <w:rsid w:val="004F1DA8"/>
    <w:rsid w:val="004F1EC5"/>
    <w:rsid w:val="004F3181"/>
    <w:rsid w:val="004F5845"/>
    <w:rsid w:val="004F6FB3"/>
    <w:rsid w:val="004F7047"/>
    <w:rsid w:val="0050299B"/>
    <w:rsid w:val="0050465D"/>
    <w:rsid w:val="00504F3D"/>
    <w:rsid w:val="005058BF"/>
    <w:rsid w:val="00506991"/>
    <w:rsid w:val="00506E6C"/>
    <w:rsid w:val="00510934"/>
    <w:rsid w:val="00511CFF"/>
    <w:rsid w:val="00511D26"/>
    <w:rsid w:val="00511F60"/>
    <w:rsid w:val="00514392"/>
    <w:rsid w:val="00516D89"/>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0C37"/>
    <w:rsid w:val="00562326"/>
    <w:rsid w:val="0056250A"/>
    <w:rsid w:val="0056491C"/>
    <w:rsid w:val="005659CD"/>
    <w:rsid w:val="00566574"/>
    <w:rsid w:val="00570549"/>
    <w:rsid w:val="005706ED"/>
    <w:rsid w:val="00571CE3"/>
    <w:rsid w:val="005775B9"/>
    <w:rsid w:val="00577C5A"/>
    <w:rsid w:val="00581BFD"/>
    <w:rsid w:val="00584C10"/>
    <w:rsid w:val="00590515"/>
    <w:rsid w:val="005931DC"/>
    <w:rsid w:val="0059331D"/>
    <w:rsid w:val="0059397F"/>
    <w:rsid w:val="00595E5D"/>
    <w:rsid w:val="0059638D"/>
    <w:rsid w:val="005A148E"/>
    <w:rsid w:val="005A1B07"/>
    <w:rsid w:val="005A28C8"/>
    <w:rsid w:val="005A4871"/>
    <w:rsid w:val="005A5568"/>
    <w:rsid w:val="005A5E99"/>
    <w:rsid w:val="005A6B74"/>
    <w:rsid w:val="005B1BAA"/>
    <w:rsid w:val="005B45E8"/>
    <w:rsid w:val="005B500A"/>
    <w:rsid w:val="005B53AB"/>
    <w:rsid w:val="005B7E8B"/>
    <w:rsid w:val="005C0DFF"/>
    <w:rsid w:val="005C266D"/>
    <w:rsid w:val="005C665F"/>
    <w:rsid w:val="005D18A8"/>
    <w:rsid w:val="005D4D28"/>
    <w:rsid w:val="005D4F54"/>
    <w:rsid w:val="005E0EAF"/>
    <w:rsid w:val="005E318D"/>
    <w:rsid w:val="005E39C5"/>
    <w:rsid w:val="005E775F"/>
    <w:rsid w:val="005F0DC4"/>
    <w:rsid w:val="005F2EA0"/>
    <w:rsid w:val="005F5C02"/>
    <w:rsid w:val="005F6407"/>
    <w:rsid w:val="005F6E7F"/>
    <w:rsid w:val="006039F5"/>
    <w:rsid w:val="00603A9E"/>
    <w:rsid w:val="00610F22"/>
    <w:rsid w:val="0061209F"/>
    <w:rsid w:val="006149C4"/>
    <w:rsid w:val="00616256"/>
    <w:rsid w:val="006163A7"/>
    <w:rsid w:val="00616558"/>
    <w:rsid w:val="00616CE0"/>
    <w:rsid w:val="00617145"/>
    <w:rsid w:val="0062175D"/>
    <w:rsid w:val="0062588D"/>
    <w:rsid w:val="00626186"/>
    <w:rsid w:val="0063060B"/>
    <w:rsid w:val="00632465"/>
    <w:rsid w:val="00632CAC"/>
    <w:rsid w:val="006339C7"/>
    <w:rsid w:val="00634173"/>
    <w:rsid w:val="00634229"/>
    <w:rsid w:val="006345A6"/>
    <w:rsid w:val="0063499D"/>
    <w:rsid w:val="00635A9D"/>
    <w:rsid w:val="006361EC"/>
    <w:rsid w:val="00643DCE"/>
    <w:rsid w:val="006441E6"/>
    <w:rsid w:val="00645362"/>
    <w:rsid w:val="00645FBF"/>
    <w:rsid w:val="0064612F"/>
    <w:rsid w:val="0065061B"/>
    <w:rsid w:val="00651077"/>
    <w:rsid w:val="00653C6B"/>
    <w:rsid w:val="00653D02"/>
    <w:rsid w:val="006640F4"/>
    <w:rsid w:val="00665029"/>
    <w:rsid w:val="006650E9"/>
    <w:rsid w:val="00665208"/>
    <w:rsid w:val="00666A2E"/>
    <w:rsid w:val="00667792"/>
    <w:rsid w:val="00667C8A"/>
    <w:rsid w:val="00672B76"/>
    <w:rsid w:val="006834B7"/>
    <w:rsid w:val="00683648"/>
    <w:rsid w:val="00683AFC"/>
    <w:rsid w:val="00684F37"/>
    <w:rsid w:val="00684FD8"/>
    <w:rsid w:val="006861DD"/>
    <w:rsid w:val="00686C25"/>
    <w:rsid w:val="0069032A"/>
    <w:rsid w:val="006919C2"/>
    <w:rsid w:val="006942A7"/>
    <w:rsid w:val="00694B07"/>
    <w:rsid w:val="00694E4B"/>
    <w:rsid w:val="006A01BD"/>
    <w:rsid w:val="006A1103"/>
    <w:rsid w:val="006A63CE"/>
    <w:rsid w:val="006B3319"/>
    <w:rsid w:val="006B3CB3"/>
    <w:rsid w:val="006B4AC7"/>
    <w:rsid w:val="006B4BD0"/>
    <w:rsid w:val="006B76BA"/>
    <w:rsid w:val="006B7FCA"/>
    <w:rsid w:val="006C1975"/>
    <w:rsid w:val="006C1EB3"/>
    <w:rsid w:val="006C29C6"/>
    <w:rsid w:val="006C6DC8"/>
    <w:rsid w:val="006E2D03"/>
    <w:rsid w:val="006E435D"/>
    <w:rsid w:val="006E4466"/>
    <w:rsid w:val="006E592E"/>
    <w:rsid w:val="006E5C5E"/>
    <w:rsid w:val="006E5D15"/>
    <w:rsid w:val="006E6608"/>
    <w:rsid w:val="006F01E5"/>
    <w:rsid w:val="006F098C"/>
    <w:rsid w:val="006F2029"/>
    <w:rsid w:val="006F2AC3"/>
    <w:rsid w:val="006F2F85"/>
    <w:rsid w:val="006F423B"/>
    <w:rsid w:val="006F452E"/>
    <w:rsid w:val="007012EE"/>
    <w:rsid w:val="00701FC1"/>
    <w:rsid w:val="00703764"/>
    <w:rsid w:val="007037DE"/>
    <w:rsid w:val="00703B95"/>
    <w:rsid w:val="00705BED"/>
    <w:rsid w:val="007071A3"/>
    <w:rsid w:val="00713C9A"/>
    <w:rsid w:val="00713DAE"/>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4567"/>
    <w:rsid w:val="00755B0F"/>
    <w:rsid w:val="0076215C"/>
    <w:rsid w:val="00762C5C"/>
    <w:rsid w:val="00763603"/>
    <w:rsid w:val="00767CFA"/>
    <w:rsid w:val="007718A2"/>
    <w:rsid w:val="00771D86"/>
    <w:rsid w:val="00772026"/>
    <w:rsid w:val="00772303"/>
    <w:rsid w:val="0077793D"/>
    <w:rsid w:val="0078057A"/>
    <w:rsid w:val="00782185"/>
    <w:rsid w:val="00783492"/>
    <w:rsid w:val="00785421"/>
    <w:rsid w:val="0078577F"/>
    <w:rsid w:val="007877BB"/>
    <w:rsid w:val="007912CB"/>
    <w:rsid w:val="00794459"/>
    <w:rsid w:val="007A0073"/>
    <w:rsid w:val="007A0CBE"/>
    <w:rsid w:val="007A207A"/>
    <w:rsid w:val="007A37E0"/>
    <w:rsid w:val="007A5E71"/>
    <w:rsid w:val="007B104F"/>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833"/>
    <w:rsid w:val="00816ECA"/>
    <w:rsid w:val="0081793C"/>
    <w:rsid w:val="00817B42"/>
    <w:rsid w:val="008258AC"/>
    <w:rsid w:val="00827F31"/>
    <w:rsid w:val="00835976"/>
    <w:rsid w:val="00842F0C"/>
    <w:rsid w:val="00843C23"/>
    <w:rsid w:val="00844CA3"/>
    <w:rsid w:val="00845BE4"/>
    <w:rsid w:val="00850630"/>
    <w:rsid w:val="00850737"/>
    <w:rsid w:val="00852805"/>
    <w:rsid w:val="00852950"/>
    <w:rsid w:val="00852ACF"/>
    <w:rsid w:val="00852E4D"/>
    <w:rsid w:val="0085364F"/>
    <w:rsid w:val="00853F0F"/>
    <w:rsid w:val="00854DB2"/>
    <w:rsid w:val="00854EB3"/>
    <w:rsid w:val="008553A4"/>
    <w:rsid w:val="00856887"/>
    <w:rsid w:val="008574AA"/>
    <w:rsid w:val="008576E9"/>
    <w:rsid w:val="0085798E"/>
    <w:rsid w:val="00861E09"/>
    <w:rsid w:val="00862878"/>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3AD"/>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3F3C"/>
    <w:rsid w:val="00927E3D"/>
    <w:rsid w:val="00931A6D"/>
    <w:rsid w:val="0093241F"/>
    <w:rsid w:val="009327A3"/>
    <w:rsid w:val="009330A1"/>
    <w:rsid w:val="00934948"/>
    <w:rsid w:val="00937B64"/>
    <w:rsid w:val="00937D16"/>
    <w:rsid w:val="00941015"/>
    <w:rsid w:val="009460B1"/>
    <w:rsid w:val="00950DA7"/>
    <w:rsid w:val="009515AC"/>
    <w:rsid w:val="009574B1"/>
    <w:rsid w:val="00961C4F"/>
    <w:rsid w:val="0096260A"/>
    <w:rsid w:val="009631CF"/>
    <w:rsid w:val="00963A5B"/>
    <w:rsid w:val="00964B8E"/>
    <w:rsid w:val="00966027"/>
    <w:rsid w:val="00966040"/>
    <w:rsid w:val="009742B2"/>
    <w:rsid w:val="0097435F"/>
    <w:rsid w:val="009743A1"/>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E71A5"/>
    <w:rsid w:val="009F2DD9"/>
    <w:rsid w:val="009F3E77"/>
    <w:rsid w:val="009F595C"/>
    <w:rsid w:val="009F7EE7"/>
    <w:rsid w:val="00A11059"/>
    <w:rsid w:val="00A11D02"/>
    <w:rsid w:val="00A12092"/>
    <w:rsid w:val="00A127E6"/>
    <w:rsid w:val="00A1328C"/>
    <w:rsid w:val="00A155B8"/>
    <w:rsid w:val="00A20C64"/>
    <w:rsid w:val="00A21067"/>
    <w:rsid w:val="00A21E62"/>
    <w:rsid w:val="00A25B98"/>
    <w:rsid w:val="00A265A8"/>
    <w:rsid w:val="00A26AC6"/>
    <w:rsid w:val="00A270AF"/>
    <w:rsid w:val="00A3018F"/>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10BC"/>
    <w:rsid w:val="00A73F1E"/>
    <w:rsid w:val="00A7445B"/>
    <w:rsid w:val="00A74524"/>
    <w:rsid w:val="00A81BE1"/>
    <w:rsid w:val="00A81C0C"/>
    <w:rsid w:val="00A83DD4"/>
    <w:rsid w:val="00A84932"/>
    <w:rsid w:val="00A84B33"/>
    <w:rsid w:val="00A852A1"/>
    <w:rsid w:val="00A9161F"/>
    <w:rsid w:val="00A918B7"/>
    <w:rsid w:val="00A920BC"/>
    <w:rsid w:val="00A924B3"/>
    <w:rsid w:val="00A94A0E"/>
    <w:rsid w:val="00A95344"/>
    <w:rsid w:val="00A954B1"/>
    <w:rsid w:val="00A962A4"/>
    <w:rsid w:val="00A97FA9"/>
    <w:rsid w:val="00AA129B"/>
    <w:rsid w:val="00AA3C25"/>
    <w:rsid w:val="00AA424D"/>
    <w:rsid w:val="00AA47A9"/>
    <w:rsid w:val="00AA5875"/>
    <w:rsid w:val="00AB225F"/>
    <w:rsid w:val="00AC177B"/>
    <w:rsid w:val="00AC23AA"/>
    <w:rsid w:val="00AC280A"/>
    <w:rsid w:val="00AD464C"/>
    <w:rsid w:val="00AD63C3"/>
    <w:rsid w:val="00AD72F1"/>
    <w:rsid w:val="00AE2291"/>
    <w:rsid w:val="00AE2813"/>
    <w:rsid w:val="00AF102A"/>
    <w:rsid w:val="00AF1560"/>
    <w:rsid w:val="00AF49B3"/>
    <w:rsid w:val="00AF5EF3"/>
    <w:rsid w:val="00AF5F1C"/>
    <w:rsid w:val="00AF7237"/>
    <w:rsid w:val="00B0211C"/>
    <w:rsid w:val="00B11BDD"/>
    <w:rsid w:val="00B141D6"/>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42E"/>
    <w:rsid w:val="00B63895"/>
    <w:rsid w:val="00B65814"/>
    <w:rsid w:val="00B74087"/>
    <w:rsid w:val="00B748EF"/>
    <w:rsid w:val="00B74DFA"/>
    <w:rsid w:val="00B75430"/>
    <w:rsid w:val="00B7611D"/>
    <w:rsid w:val="00B76A7A"/>
    <w:rsid w:val="00B86704"/>
    <w:rsid w:val="00B90B02"/>
    <w:rsid w:val="00B927EE"/>
    <w:rsid w:val="00B93127"/>
    <w:rsid w:val="00B938BC"/>
    <w:rsid w:val="00B97E6A"/>
    <w:rsid w:val="00BA0379"/>
    <w:rsid w:val="00BA200A"/>
    <w:rsid w:val="00BA4CF4"/>
    <w:rsid w:val="00BB2E8F"/>
    <w:rsid w:val="00BB67EE"/>
    <w:rsid w:val="00BB68CA"/>
    <w:rsid w:val="00BC1D14"/>
    <w:rsid w:val="00BC2738"/>
    <w:rsid w:val="00BC345E"/>
    <w:rsid w:val="00BC3B74"/>
    <w:rsid w:val="00BC73AD"/>
    <w:rsid w:val="00BD2B3E"/>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601"/>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70CE5"/>
    <w:rsid w:val="00C7360F"/>
    <w:rsid w:val="00C7562F"/>
    <w:rsid w:val="00C81D2A"/>
    <w:rsid w:val="00C847BF"/>
    <w:rsid w:val="00C86974"/>
    <w:rsid w:val="00C87706"/>
    <w:rsid w:val="00C931AA"/>
    <w:rsid w:val="00C95244"/>
    <w:rsid w:val="00C95286"/>
    <w:rsid w:val="00C95782"/>
    <w:rsid w:val="00C97FAE"/>
    <w:rsid w:val="00CA1327"/>
    <w:rsid w:val="00CA17D7"/>
    <w:rsid w:val="00CA1D3A"/>
    <w:rsid w:val="00CA26C2"/>
    <w:rsid w:val="00CA4D07"/>
    <w:rsid w:val="00CA61E8"/>
    <w:rsid w:val="00CB3AE5"/>
    <w:rsid w:val="00CB57E3"/>
    <w:rsid w:val="00CC2758"/>
    <w:rsid w:val="00CD21A1"/>
    <w:rsid w:val="00CD2457"/>
    <w:rsid w:val="00CD3A50"/>
    <w:rsid w:val="00CD59C9"/>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04A4"/>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45DAA"/>
    <w:rsid w:val="00D5158E"/>
    <w:rsid w:val="00D51BF0"/>
    <w:rsid w:val="00D51E95"/>
    <w:rsid w:val="00D53343"/>
    <w:rsid w:val="00D54CCB"/>
    <w:rsid w:val="00D56FC9"/>
    <w:rsid w:val="00D602FA"/>
    <w:rsid w:val="00D62574"/>
    <w:rsid w:val="00D65C80"/>
    <w:rsid w:val="00D71D46"/>
    <w:rsid w:val="00D73A75"/>
    <w:rsid w:val="00D74C95"/>
    <w:rsid w:val="00D757BE"/>
    <w:rsid w:val="00D77184"/>
    <w:rsid w:val="00D8168F"/>
    <w:rsid w:val="00D8388A"/>
    <w:rsid w:val="00D84455"/>
    <w:rsid w:val="00D861E1"/>
    <w:rsid w:val="00D90614"/>
    <w:rsid w:val="00D90FE6"/>
    <w:rsid w:val="00D9216E"/>
    <w:rsid w:val="00DA0374"/>
    <w:rsid w:val="00DA11EF"/>
    <w:rsid w:val="00DA2CD5"/>
    <w:rsid w:val="00DA64B3"/>
    <w:rsid w:val="00DA7227"/>
    <w:rsid w:val="00DA7248"/>
    <w:rsid w:val="00DB14AE"/>
    <w:rsid w:val="00DB260C"/>
    <w:rsid w:val="00DB411D"/>
    <w:rsid w:val="00DB5117"/>
    <w:rsid w:val="00DB77A1"/>
    <w:rsid w:val="00DC023C"/>
    <w:rsid w:val="00DC70C8"/>
    <w:rsid w:val="00DC7DA1"/>
    <w:rsid w:val="00DD0B7F"/>
    <w:rsid w:val="00DD2594"/>
    <w:rsid w:val="00DD3BB6"/>
    <w:rsid w:val="00DE1522"/>
    <w:rsid w:val="00DE1797"/>
    <w:rsid w:val="00DE263F"/>
    <w:rsid w:val="00DE3274"/>
    <w:rsid w:val="00DE7ADF"/>
    <w:rsid w:val="00DE7E1F"/>
    <w:rsid w:val="00DF219B"/>
    <w:rsid w:val="00DF7E59"/>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58EB"/>
    <w:rsid w:val="00E76EF3"/>
    <w:rsid w:val="00E802D9"/>
    <w:rsid w:val="00E82199"/>
    <w:rsid w:val="00E832D4"/>
    <w:rsid w:val="00E85CD3"/>
    <w:rsid w:val="00E908D5"/>
    <w:rsid w:val="00E910E2"/>
    <w:rsid w:val="00E9112E"/>
    <w:rsid w:val="00E91A96"/>
    <w:rsid w:val="00E94F67"/>
    <w:rsid w:val="00E95304"/>
    <w:rsid w:val="00EA2D7E"/>
    <w:rsid w:val="00EA2DDF"/>
    <w:rsid w:val="00EA4F7F"/>
    <w:rsid w:val="00EA530C"/>
    <w:rsid w:val="00EB084D"/>
    <w:rsid w:val="00EB1D2B"/>
    <w:rsid w:val="00EB259B"/>
    <w:rsid w:val="00EB32E7"/>
    <w:rsid w:val="00EB3ECA"/>
    <w:rsid w:val="00EB441B"/>
    <w:rsid w:val="00EB6F52"/>
    <w:rsid w:val="00EB71E2"/>
    <w:rsid w:val="00EC1309"/>
    <w:rsid w:val="00EC2BBE"/>
    <w:rsid w:val="00EC6C0F"/>
    <w:rsid w:val="00EC6E0F"/>
    <w:rsid w:val="00ED3A62"/>
    <w:rsid w:val="00ED481D"/>
    <w:rsid w:val="00ED59B0"/>
    <w:rsid w:val="00ED723D"/>
    <w:rsid w:val="00ED7701"/>
    <w:rsid w:val="00EE445D"/>
    <w:rsid w:val="00EE4A0E"/>
    <w:rsid w:val="00EE5790"/>
    <w:rsid w:val="00EE5C13"/>
    <w:rsid w:val="00EE6295"/>
    <w:rsid w:val="00EE7F6C"/>
    <w:rsid w:val="00EF6D0B"/>
    <w:rsid w:val="00EF7C7F"/>
    <w:rsid w:val="00F00352"/>
    <w:rsid w:val="00F011EF"/>
    <w:rsid w:val="00F0476C"/>
    <w:rsid w:val="00F10718"/>
    <w:rsid w:val="00F15855"/>
    <w:rsid w:val="00F21497"/>
    <w:rsid w:val="00F22C75"/>
    <w:rsid w:val="00F33A6F"/>
    <w:rsid w:val="00F34C8A"/>
    <w:rsid w:val="00F36FE3"/>
    <w:rsid w:val="00F40580"/>
    <w:rsid w:val="00F426B9"/>
    <w:rsid w:val="00F42908"/>
    <w:rsid w:val="00F43ECE"/>
    <w:rsid w:val="00F46740"/>
    <w:rsid w:val="00F46A4B"/>
    <w:rsid w:val="00F510B3"/>
    <w:rsid w:val="00F54D71"/>
    <w:rsid w:val="00F55693"/>
    <w:rsid w:val="00F55C56"/>
    <w:rsid w:val="00F60311"/>
    <w:rsid w:val="00F66627"/>
    <w:rsid w:val="00F67C82"/>
    <w:rsid w:val="00F70471"/>
    <w:rsid w:val="00F71151"/>
    <w:rsid w:val="00F7495A"/>
    <w:rsid w:val="00F75D61"/>
    <w:rsid w:val="00F777B5"/>
    <w:rsid w:val="00F93057"/>
    <w:rsid w:val="00F947FA"/>
    <w:rsid w:val="00F97B9D"/>
    <w:rsid w:val="00FA4312"/>
    <w:rsid w:val="00FA5698"/>
    <w:rsid w:val="00FB0AAD"/>
    <w:rsid w:val="00FB224F"/>
    <w:rsid w:val="00FB35FC"/>
    <w:rsid w:val="00FB48B1"/>
    <w:rsid w:val="00FB7081"/>
    <w:rsid w:val="00FB7F17"/>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s-E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C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customStyle="1" w:styleId="UnresolvedMention1">
    <w:name w:val="Unresolved Mention1"/>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 w:type="paragraph" w:styleId="NormalWeb">
    <w:name w:val="Normal (Web)"/>
    <w:basedOn w:val="Normal"/>
    <w:semiHidden/>
    <w:unhideWhenUsed/>
    <w:rsid w:val="00603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ilto:program.intake@usda.gov/" TargetMode="External"/><Relationship Id="rId4" Type="http://schemas.openxmlformats.org/officeDocument/2006/relationships/styles" Target="style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19FA6C18-6EBD-49D7-869D-3DC729D2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9167</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 Household Income Form 2022-2023</vt:lpstr>
      <vt:lpstr/>
    </vt:vector>
  </TitlesOfParts>
  <Manager/>
  <Company/>
  <LinksUpToDate>false</LinksUpToDate>
  <CharactersWithSpaces>10754</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Household Income Form 2022-2023</dc:title>
  <dc:subject/>
  <dc:creator/>
  <cp:keywords/>
  <cp:lastModifiedBy/>
  <cp:revision>1</cp:revision>
  <dcterms:created xsi:type="dcterms:W3CDTF">2022-07-19T17:10:00Z</dcterms:created>
  <dcterms:modified xsi:type="dcterms:W3CDTF">2022-07-19T17:22:00Z</dcterms:modified>
</cp:coreProperties>
</file>