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C3BD" w14:textId="77777777" w:rsidR="00DC6BAF" w:rsidRPr="00BB7040" w:rsidRDefault="00DC6BAF" w:rsidP="00DC6BAF">
      <w:pPr>
        <w:pStyle w:val="Heading1"/>
        <w:rPr>
          <w:rFonts w:cs="Arial"/>
        </w:rPr>
      </w:pPr>
      <w:bookmarkStart w:id="0" w:name="_Toc475018834"/>
      <w:bookmarkStart w:id="1" w:name="_Toc31709166"/>
      <w:r w:rsidRPr="00BB7040">
        <w:t>Appendix A</w:t>
      </w:r>
      <w:bookmarkEnd w:id="0"/>
      <w:bookmarkEnd w:id="1"/>
    </w:p>
    <w:p w14:paraId="6343FB8E" w14:textId="77777777" w:rsidR="00DC6BAF" w:rsidRPr="00BB7040" w:rsidRDefault="00DC6BAF" w:rsidP="00DC6BAF">
      <w:pPr>
        <w:spacing w:before="0" w:after="0" w:line="240" w:lineRule="auto"/>
        <w:jc w:val="center"/>
      </w:pPr>
      <w:bookmarkStart w:id="2" w:name="_Toc475018835"/>
      <w:bookmarkStart w:id="3" w:name="_Toc475024964"/>
      <w:r w:rsidRPr="00BB7040">
        <w:t>Application Checklist</w:t>
      </w:r>
      <w:bookmarkEnd w:id="2"/>
      <w:bookmarkEnd w:id="3"/>
    </w:p>
    <w:p w14:paraId="421664E1" w14:textId="77777777" w:rsidR="00DC6BAF" w:rsidRPr="00BB7040" w:rsidRDefault="00DC6BAF" w:rsidP="00DC6BAF">
      <w:pPr>
        <w:spacing w:before="0" w:after="0" w:line="240" w:lineRule="auto"/>
        <w:jc w:val="center"/>
      </w:pPr>
      <w:bookmarkStart w:id="4" w:name="_Toc475018836"/>
      <w:bookmarkStart w:id="5" w:name="_Toc475024965"/>
      <w:r w:rsidRPr="00BB7040">
        <w:t>(Do not submit)</w:t>
      </w:r>
      <w:bookmarkEnd w:id="4"/>
      <w:bookmarkEnd w:id="5"/>
    </w:p>
    <w:p w14:paraId="79AA7D3B" w14:textId="5B6DF530" w:rsidR="00DC6BAF" w:rsidRDefault="00DC6BAF" w:rsidP="00DC6BAF">
      <w:pPr>
        <w:tabs>
          <w:tab w:val="left" w:pos="1260"/>
        </w:tabs>
        <w:spacing w:before="0" w:after="0" w:line="240" w:lineRule="auto"/>
        <w:jc w:val="center"/>
        <w:rPr>
          <w:b/>
        </w:rPr>
      </w:pPr>
      <w:r w:rsidRPr="00BB7040">
        <w:rPr>
          <w:b/>
        </w:rPr>
        <w:t>Full application package due date: March 25, 2020</w:t>
      </w:r>
    </w:p>
    <w:p w14:paraId="24641618" w14:textId="77777777" w:rsidR="00DC6BAF" w:rsidRPr="00BB7040" w:rsidRDefault="00DC6BAF" w:rsidP="00DC6BAF">
      <w:pPr>
        <w:tabs>
          <w:tab w:val="left" w:pos="1260"/>
        </w:tabs>
        <w:spacing w:before="0" w:after="0" w:line="240" w:lineRule="auto"/>
        <w:jc w:val="center"/>
        <w:rPr>
          <w:b/>
        </w:rPr>
      </w:pPr>
      <w:bookmarkStart w:id="6" w:name="_GoBack"/>
      <w:bookmarkEnd w:id="6"/>
    </w:p>
    <w:p w14:paraId="1C933E3E" w14:textId="77777777" w:rsidR="00DC6BAF" w:rsidRPr="00BB7040" w:rsidRDefault="00160BC7" w:rsidP="00DC6BAF">
      <w:pPr>
        <w:tabs>
          <w:tab w:val="left" w:pos="1260"/>
        </w:tabs>
        <w:spacing w:before="0" w:after="0" w:line="240" w:lineRule="auto"/>
        <w:ind w:left="720"/>
        <w:rPr>
          <w:b/>
        </w:rPr>
      </w:pPr>
      <w:sdt>
        <w:sdtPr>
          <w:id w:val="213359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="00DC6BAF" w:rsidRPr="00BB7040">
        <w:rPr>
          <w:b/>
        </w:rPr>
        <w:t xml:space="preserve"> Intent to Apply Form (not required, but requested) due date: February 21, 2020</w:t>
      </w:r>
    </w:p>
    <w:p w14:paraId="1BFD473A" w14:textId="4EBF5626" w:rsidR="00DC6BAF" w:rsidRDefault="00DC6BAF" w:rsidP="00DC6BAF">
      <w:pPr>
        <w:tabs>
          <w:tab w:val="left" w:pos="1260"/>
        </w:tabs>
        <w:spacing w:before="0" w:after="0" w:line="240" w:lineRule="auto"/>
        <w:ind w:left="720"/>
      </w:pPr>
      <w:r w:rsidRPr="00BB7040">
        <w:rPr>
          <w:b/>
        </w:rPr>
        <w:tab/>
      </w:r>
      <w:sdt>
        <w:sdtPr>
          <w:id w:val="138768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Pr="00BB7040">
        <w:t xml:space="preserve"> Emailed to </w:t>
      </w:r>
      <w:hyperlink r:id="rId11" w:history="1">
        <w:r w:rsidRPr="00903732">
          <w:rPr>
            <w:rStyle w:val="Hyperlink"/>
            <w:rFonts w:cs="Calibri"/>
            <w:color w:val="0000FF"/>
          </w:rPr>
          <w:t>Robin.Castle@vermont.gov</w:t>
        </w:r>
      </w:hyperlink>
      <w:r w:rsidRPr="00BB7040">
        <w:t xml:space="preserve"> </w:t>
      </w:r>
    </w:p>
    <w:p w14:paraId="1D58E1C6" w14:textId="77777777" w:rsidR="00DC6BAF" w:rsidRPr="00DC6BAF" w:rsidRDefault="00DC6BAF" w:rsidP="00DC6BAF">
      <w:pPr>
        <w:tabs>
          <w:tab w:val="left" w:pos="1260"/>
        </w:tabs>
        <w:spacing w:before="0" w:after="0" w:line="240" w:lineRule="auto"/>
        <w:ind w:left="720"/>
        <w:rPr>
          <w:b/>
        </w:rPr>
      </w:pPr>
    </w:p>
    <w:p w14:paraId="5EA23A2F" w14:textId="77777777" w:rsidR="00DC6BAF" w:rsidRPr="00BB7040" w:rsidRDefault="00160BC7" w:rsidP="00DC6BAF">
      <w:pPr>
        <w:tabs>
          <w:tab w:val="left" w:pos="1260"/>
        </w:tabs>
        <w:spacing w:before="0" w:after="0" w:line="240" w:lineRule="auto"/>
        <w:ind w:left="720"/>
        <w:rPr>
          <w:b/>
        </w:rPr>
      </w:pPr>
      <w:sdt>
        <w:sdtPr>
          <w:id w:val="-122359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="00DC6BAF" w:rsidRPr="00BB7040">
        <w:rPr>
          <w:b/>
        </w:rPr>
        <w:t xml:space="preserve"> Part I: Introductory materials</w:t>
      </w:r>
    </w:p>
    <w:p w14:paraId="109F0D2C" w14:textId="77777777" w:rsidR="00DC6BAF" w:rsidRPr="00BB7040" w:rsidRDefault="00DC6BAF" w:rsidP="00DC6BAF">
      <w:pPr>
        <w:tabs>
          <w:tab w:val="left" w:pos="1260"/>
        </w:tabs>
        <w:spacing w:before="0" w:after="0" w:line="240" w:lineRule="auto"/>
        <w:ind w:left="720"/>
      </w:pPr>
      <w:r w:rsidRPr="00BB7040">
        <w:rPr>
          <w:b/>
        </w:rPr>
        <w:tab/>
      </w:r>
      <w:sdt>
        <w:sdtPr>
          <w:id w:val="-111181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Pr="00BB7040">
        <w:t xml:space="preserve">  </w:t>
      </w:r>
      <w:r>
        <w:t>a</w:t>
      </w:r>
      <w:r w:rsidRPr="00BB7040">
        <w:t>. Cover pages (Appendix C) completed</w:t>
      </w:r>
    </w:p>
    <w:p w14:paraId="40C8FA45" w14:textId="77777777" w:rsidR="00DC6BAF" w:rsidRPr="00BB7040" w:rsidRDefault="00160BC7" w:rsidP="00DC6BAF">
      <w:pPr>
        <w:tabs>
          <w:tab w:val="left" w:pos="1260"/>
        </w:tabs>
        <w:spacing w:before="0" w:after="0" w:line="240" w:lineRule="auto"/>
        <w:ind w:left="1260"/>
      </w:pPr>
      <w:sdt>
        <w:sdtPr>
          <w:id w:val="19150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MS Gothic" w:eastAsia="MS Gothic" w:hAnsi="MS Gothic" w:hint="eastAsia"/>
            </w:rPr>
            <w:t>☐</w:t>
          </w:r>
        </w:sdtContent>
      </w:sdt>
      <w:r w:rsidR="00DC6BAF" w:rsidRPr="00BB7040">
        <w:t xml:space="preserve">  </w:t>
      </w:r>
      <w:r w:rsidR="00DC6BAF">
        <w:t>b</w:t>
      </w:r>
      <w:r w:rsidR="00DC6BAF" w:rsidRPr="00BB7040">
        <w:t>. Assuranc</w:t>
      </w:r>
      <w:bookmarkStart w:id="7" w:name="OLE_LINK1"/>
      <w:bookmarkStart w:id="8" w:name="OLE_LINK2"/>
      <w:r w:rsidR="00DC6BAF" w:rsidRPr="00BB7040">
        <w:t>es and signature page (Appendix D) completed</w:t>
      </w:r>
    </w:p>
    <w:p w14:paraId="79360620" w14:textId="77777777" w:rsidR="00DC6BAF" w:rsidRPr="00BB7040" w:rsidRDefault="00160BC7" w:rsidP="00DC6BAF">
      <w:pPr>
        <w:tabs>
          <w:tab w:val="left" w:pos="1260"/>
        </w:tabs>
        <w:spacing w:before="0" w:after="0" w:line="240" w:lineRule="auto"/>
        <w:ind w:left="1260"/>
      </w:pPr>
      <w:sdt>
        <w:sdtPr>
          <w:id w:val="147503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MS Gothic" w:eastAsia="MS Gothic" w:hAnsi="MS Gothic" w:hint="eastAsia"/>
            </w:rPr>
            <w:t>☐</w:t>
          </w:r>
        </w:sdtContent>
      </w:sdt>
      <w:r w:rsidR="00DC6BAF" w:rsidRPr="00BB7040">
        <w:t xml:space="preserve">  </w:t>
      </w:r>
      <w:r w:rsidR="00DC6BAF">
        <w:t>c</w:t>
      </w:r>
      <w:r w:rsidR="00DC6BAF" w:rsidRPr="00BB7040">
        <w:t>. Demonstrated effectiveness table (Appendix E) completed</w:t>
      </w:r>
    </w:p>
    <w:p w14:paraId="1A4DE668" w14:textId="10DF1344" w:rsidR="00DC6BAF" w:rsidRDefault="00DC6BAF" w:rsidP="00DC6BAF">
      <w:pPr>
        <w:tabs>
          <w:tab w:val="left" w:pos="1260"/>
        </w:tabs>
        <w:spacing w:before="0" w:after="0" w:line="240" w:lineRule="auto"/>
        <w:ind w:left="1260"/>
        <w:rPr>
          <w:rFonts w:eastAsia="MS Gothic" w:cs="Segoe UI Symbol"/>
        </w:rPr>
      </w:pPr>
      <w:r w:rsidRPr="00BB7040">
        <w:rPr>
          <w:rFonts w:ascii="MS Gothic" w:eastAsia="MS Gothic" w:hAnsi="MS Gothic"/>
        </w:rPr>
        <w:t>□</w:t>
      </w:r>
      <w:r w:rsidRPr="00BB7040">
        <w:rPr>
          <w:rFonts w:eastAsia="MS Gothic" w:cs="Segoe UI Symbol"/>
        </w:rPr>
        <w:t xml:space="preserve"> </w:t>
      </w:r>
      <w:r>
        <w:rPr>
          <w:rFonts w:eastAsia="MS Gothic" w:cs="Segoe UI Symbol"/>
        </w:rPr>
        <w:t>d</w:t>
      </w:r>
      <w:r w:rsidRPr="00BB7040">
        <w:rPr>
          <w:rFonts w:eastAsia="MS Gothic" w:cs="Segoe UI Symbol"/>
        </w:rPr>
        <w:t>. Table of Contents – page numbers are correct</w:t>
      </w:r>
      <w:bookmarkEnd w:id="7"/>
      <w:bookmarkEnd w:id="8"/>
    </w:p>
    <w:p w14:paraId="015F06F2" w14:textId="77777777" w:rsidR="00DC6BAF" w:rsidRPr="00DC6BAF" w:rsidRDefault="00DC6BAF" w:rsidP="00DC6BAF">
      <w:pPr>
        <w:tabs>
          <w:tab w:val="left" w:pos="1260"/>
        </w:tabs>
        <w:spacing w:before="0" w:after="0" w:line="240" w:lineRule="auto"/>
        <w:ind w:left="1260"/>
      </w:pPr>
    </w:p>
    <w:p w14:paraId="398CE2B9" w14:textId="77777777" w:rsidR="00DC6BAF" w:rsidRPr="00BB7040" w:rsidRDefault="00160BC7" w:rsidP="00DC6BAF">
      <w:pPr>
        <w:spacing w:before="0" w:after="0" w:line="240" w:lineRule="auto"/>
        <w:ind w:left="720"/>
      </w:pPr>
      <w:sdt>
        <w:sdtPr>
          <w:id w:val="-65437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="00DC6BAF" w:rsidRPr="00BB7040">
        <w:rPr>
          <w:b/>
        </w:rPr>
        <w:t xml:space="preserve"> Part II: Application Narrative</w:t>
      </w:r>
    </w:p>
    <w:p w14:paraId="6CE29CDC" w14:textId="77777777" w:rsidR="00DC6BAF" w:rsidRPr="00BB7040" w:rsidRDefault="00DC6BAF" w:rsidP="00DC6BAF">
      <w:pPr>
        <w:tabs>
          <w:tab w:val="left" w:pos="1260"/>
        </w:tabs>
        <w:spacing w:before="0" w:after="0" w:line="240" w:lineRule="auto"/>
        <w:ind w:left="720"/>
        <w:rPr>
          <w:b/>
        </w:rPr>
      </w:pPr>
      <w:r w:rsidRPr="00BB7040">
        <w:tab/>
      </w:r>
      <w:sdt>
        <w:sdtPr>
          <w:id w:val="42531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Pr="00BB7040">
        <w:t xml:space="preserve">   </w:t>
      </w:r>
      <w:r>
        <w:t>a</w:t>
      </w:r>
      <w:r w:rsidRPr="00BB7040">
        <w:t>. Executive Summary completed</w:t>
      </w:r>
    </w:p>
    <w:p w14:paraId="4CA892F7" w14:textId="77777777" w:rsidR="00DC6BAF" w:rsidRPr="00BB7040" w:rsidRDefault="00DC6BAF" w:rsidP="00DC6BAF">
      <w:pPr>
        <w:tabs>
          <w:tab w:val="left" w:pos="1260"/>
          <w:tab w:val="left" w:pos="1620"/>
        </w:tabs>
        <w:spacing w:before="0" w:after="0" w:line="240" w:lineRule="auto"/>
        <w:ind w:left="720"/>
      </w:pPr>
      <w:r w:rsidRPr="00BB7040">
        <w:rPr>
          <w:b/>
        </w:rPr>
        <w:tab/>
      </w:r>
      <w:sdt>
        <w:sdtPr>
          <w:id w:val="40257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Pr="00BB7040">
        <w:tab/>
      </w:r>
      <w:r>
        <w:t>b</w:t>
      </w:r>
      <w:r w:rsidRPr="00BB7040">
        <w:t>.  Responses to the 13 Considerations for Award</w:t>
      </w:r>
    </w:p>
    <w:p w14:paraId="765210C6" w14:textId="50DB21A1" w:rsidR="00DC6BAF" w:rsidRDefault="00DC6BAF" w:rsidP="00DC6BAF">
      <w:pPr>
        <w:tabs>
          <w:tab w:val="left" w:pos="1260"/>
          <w:tab w:val="left" w:pos="1620"/>
        </w:tabs>
        <w:spacing w:before="0" w:after="0" w:line="240" w:lineRule="auto"/>
        <w:ind w:left="720"/>
      </w:pPr>
      <w:r w:rsidRPr="00BB7040">
        <w:t xml:space="preserve">          </w:t>
      </w:r>
      <w:sdt>
        <w:sdtPr>
          <w:id w:val="21121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MS Gothic" w:eastAsia="MS Gothic" w:hAnsi="MS Gothic" w:hint="eastAsia"/>
            </w:rPr>
            <w:t>☐</w:t>
          </w:r>
        </w:sdtContent>
      </w:sdt>
      <w:r w:rsidRPr="00BB7040">
        <w:t xml:space="preserve">  35-page limit not exceeded</w:t>
      </w:r>
    </w:p>
    <w:p w14:paraId="49BE2869" w14:textId="77777777" w:rsidR="00DC6BAF" w:rsidRPr="00DC6BAF" w:rsidRDefault="00DC6BAF" w:rsidP="00DC6BAF">
      <w:pPr>
        <w:tabs>
          <w:tab w:val="left" w:pos="1260"/>
          <w:tab w:val="left" w:pos="1620"/>
        </w:tabs>
        <w:spacing w:before="0" w:after="0" w:line="240" w:lineRule="auto"/>
        <w:ind w:left="720"/>
      </w:pPr>
    </w:p>
    <w:p w14:paraId="455A85B9" w14:textId="77777777" w:rsidR="00DC6BAF" w:rsidRPr="00BB7040" w:rsidRDefault="00160BC7" w:rsidP="00DC6BAF">
      <w:pPr>
        <w:tabs>
          <w:tab w:val="left" w:pos="1710"/>
        </w:tabs>
        <w:spacing w:before="0" w:after="0" w:line="240" w:lineRule="auto"/>
        <w:ind w:left="720"/>
        <w:rPr>
          <w:b/>
        </w:rPr>
      </w:pPr>
      <w:sdt>
        <w:sdtPr>
          <w:id w:val="22056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MS Gothic" w:eastAsia="MS Gothic" w:hAnsi="MS Gothic" w:hint="eastAsia"/>
            </w:rPr>
            <w:t>☐</w:t>
          </w:r>
        </w:sdtContent>
      </w:sdt>
      <w:r w:rsidR="00DC6BAF" w:rsidRPr="00BB7040">
        <w:rPr>
          <w:b/>
        </w:rPr>
        <w:t xml:space="preserve"> Part III: Supporting Documents</w:t>
      </w:r>
    </w:p>
    <w:p w14:paraId="3CC8E58C" w14:textId="77777777" w:rsidR="00DC6BAF" w:rsidRPr="00BB7040" w:rsidRDefault="00DC6BAF" w:rsidP="00DC6BAF">
      <w:pPr>
        <w:tabs>
          <w:tab w:val="left" w:pos="1170"/>
        </w:tabs>
        <w:spacing w:before="0" w:after="0" w:line="240" w:lineRule="auto"/>
        <w:ind w:left="720"/>
      </w:pPr>
      <w:r w:rsidRPr="00BB7040">
        <w:rPr>
          <w:b/>
        </w:rPr>
        <w:tab/>
      </w:r>
      <w:sdt>
        <w:sdtPr>
          <w:id w:val="-115158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Pr="00BB7040">
        <w:t xml:space="preserve">  </w:t>
      </w:r>
      <w:r>
        <w:t>a</w:t>
      </w:r>
      <w:r w:rsidRPr="00BB7040">
        <w:t>. Resumes of key project personnel</w:t>
      </w:r>
    </w:p>
    <w:p w14:paraId="021AEF73" w14:textId="77777777" w:rsidR="00DC6BAF" w:rsidRPr="00BB7040" w:rsidRDefault="00DC6BAF" w:rsidP="00DC6BAF">
      <w:pPr>
        <w:tabs>
          <w:tab w:val="left" w:pos="1170"/>
        </w:tabs>
        <w:spacing w:before="0" w:after="0" w:line="240" w:lineRule="auto"/>
        <w:ind w:left="720"/>
      </w:pPr>
      <w:r w:rsidRPr="00BB7040">
        <w:tab/>
      </w:r>
      <w:sdt>
        <w:sdtPr>
          <w:id w:val="56090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Pr="00BB7040">
        <w:t xml:space="preserve">  </w:t>
      </w:r>
      <w:r>
        <w:t>b</w:t>
      </w:r>
      <w:r w:rsidRPr="00BB7040">
        <w:t>. Summary of job descriptions of instructional staff</w:t>
      </w:r>
    </w:p>
    <w:p w14:paraId="5E60BC1C" w14:textId="77777777" w:rsidR="00DC6BAF" w:rsidRPr="00BB7040" w:rsidRDefault="00DC6BAF" w:rsidP="00DC6BAF">
      <w:pPr>
        <w:tabs>
          <w:tab w:val="left" w:pos="1170"/>
        </w:tabs>
        <w:spacing w:before="0" w:after="0" w:line="240" w:lineRule="auto"/>
        <w:ind w:left="720"/>
      </w:pPr>
      <w:r w:rsidRPr="00BB7040">
        <w:tab/>
      </w:r>
      <w:sdt>
        <w:sdtPr>
          <w:id w:val="-7227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Pr="00BB7040">
        <w:t xml:space="preserve">  </w:t>
      </w:r>
      <w:r>
        <w:t>c</w:t>
      </w:r>
      <w:r w:rsidRPr="00BB7040">
        <w:t>. List of learning center locations</w:t>
      </w:r>
    </w:p>
    <w:p w14:paraId="40283AE1" w14:textId="50633955" w:rsidR="00DC6BAF" w:rsidRDefault="00DC6BAF" w:rsidP="00DC6BAF">
      <w:pPr>
        <w:tabs>
          <w:tab w:val="left" w:pos="1170"/>
        </w:tabs>
        <w:spacing w:before="0" w:after="0" w:line="240" w:lineRule="auto"/>
        <w:ind w:left="720"/>
      </w:pPr>
      <w:r w:rsidRPr="00BB7040">
        <w:t xml:space="preserve">        </w:t>
      </w:r>
      <w:sdt>
        <w:sdtPr>
          <w:id w:val="-20340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MS Gothic" w:eastAsia="MS Gothic" w:hAnsi="MS Gothic" w:hint="eastAsia"/>
            </w:rPr>
            <w:t>☐</w:t>
          </w:r>
        </w:sdtContent>
      </w:sdt>
      <w:r w:rsidRPr="00BB7040">
        <w:t xml:space="preserve">  15-page limit not exceeded</w:t>
      </w:r>
    </w:p>
    <w:p w14:paraId="099B552A" w14:textId="77777777" w:rsidR="00DC6BAF" w:rsidRPr="00BB7040" w:rsidRDefault="00DC6BAF" w:rsidP="00DC6BAF">
      <w:pPr>
        <w:tabs>
          <w:tab w:val="left" w:pos="1170"/>
        </w:tabs>
        <w:spacing w:before="0" w:after="0" w:line="240" w:lineRule="auto"/>
        <w:ind w:left="720"/>
      </w:pPr>
    </w:p>
    <w:p w14:paraId="6267968A" w14:textId="77777777" w:rsidR="00DC6BAF" w:rsidRPr="00BB7040" w:rsidRDefault="00160BC7" w:rsidP="00DC6BAF">
      <w:pPr>
        <w:tabs>
          <w:tab w:val="left" w:pos="1710"/>
        </w:tabs>
        <w:spacing w:before="0" w:after="0" w:line="240" w:lineRule="auto"/>
        <w:ind w:left="720"/>
        <w:rPr>
          <w:b/>
          <w:bCs w:val="0"/>
        </w:rPr>
      </w:pPr>
      <w:sdt>
        <w:sdtPr>
          <w:id w:val="201603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MS Gothic" w:eastAsia="MS Gothic" w:hAnsi="MS Gothic" w:hint="eastAsia"/>
            </w:rPr>
            <w:t>☐</w:t>
          </w:r>
        </w:sdtContent>
      </w:sdt>
      <w:r w:rsidR="00DC6BAF" w:rsidRPr="00BB7040">
        <w:rPr>
          <w:b/>
        </w:rPr>
        <w:t xml:space="preserve"> </w:t>
      </w:r>
      <w:r w:rsidR="00DC6BAF" w:rsidRPr="00BB7040">
        <w:rPr>
          <w:b/>
          <w:bCs w:val="0"/>
        </w:rPr>
        <w:t>Part IV. Budget Proposal (in Excel format)</w:t>
      </w:r>
    </w:p>
    <w:p w14:paraId="3B070CF1" w14:textId="77777777" w:rsidR="00DC6BAF" w:rsidRPr="00BB7040" w:rsidRDefault="00DC6BAF" w:rsidP="00DC6BAF">
      <w:pPr>
        <w:tabs>
          <w:tab w:val="left" w:pos="1260"/>
          <w:tab w:val="left" w:pos="1530"/>
          <w:tab w:val="left" w:pos="1620"/>
        </w:tabs>
        <w:spacing w:before="0" w:after="0" w:line="240" w:lineRule="auto"/>
        <w:ind w:left="720"/>
      </w:pPr>
      <w:r w:rsidRPr="00BB7040">
        <w:t xml:space="preserve">       </w:t>
      </w:r>
      <w:sdt>
        <w:sdtPr>
          <w:id w:val="151433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Pr="00BB7040">
        <w:t xml:space="preserve">  Excel workbook was set up initially on the “Codes” spreadsheet</w:t>
      </w:r>
    </w:p>
    <w:p w14:paraId="1888471B" w14:textId="77777777" w:rsidR="00DC6BAF" w:rsidRPr="00BB7040" w:rsidRDefault="00DC6BAF" w:rsidP="00DC6BAF">
      <w:pPr>
        <w:tabs>
          <w:tab w:val="left" w:pos="1260"/>
          <w:tab w:val="left" w:pos="1530"/>
          <w:tab w:val="left" w:pos="1620"/>
        </w:tabs>
        <w:spacing w:before="0" w:after="0" w:line="240" w:lineRule="auto"/>
        <w:ind w:left="720"/>
      </w:pPr>
      <w:r w:rsidRPr="00BB7040">
        <w:t xml:space="preserve">       </w:t>
      </w:r>
      <w:sdt>
        <w:sdtPr>
          <w:id w:val="124098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MS Gothic" w:eastAsia="MS Gothic" w:hAnsi="MS Gothic" w:hint="eastAsia"/>
            </w:rPr>
            <w:t>☐</w:t>
          </w:r>
        </w:sdtContent>
      </w:sdt>
      <w:r w:rsidRPr="00BB7040">
        <w:t xml:space="preserve">  Data was entered only on the “Budget” spreadsheet</w:t>
      </w:r>
    </w:p>
    <w:p w14:paraId="3F1C8A36" w14:textId="77777777" w:rsidR="00DC6BAF" w:rsidRPr="00BB7040" w:rsidRDefault="00160BC7" w:rsidP="00DC6BAF">
      <w:pPr>
        <w:tabs>
          <w:tab w:val="left" w:pos="2160"/>
          <w:tab w:val="left" w:pos="2520"/>
        </w:tabs>
        <w:spacing w:before="0" w:after="0" w:line="240" w:lineRule="auto"/>
        <w:ind w:left="1440"/>
      </w:pPr>
      <w:sdt>
        <w:sdtPr>
          <w:id w:val="189515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MS Gothic" w:eastAsia="MS Gothic" w:hAnsi="MS Gothic" w:hint="eastAsia"/>
            </w:rPr>
            <w:t>☐</w:t>
          </w:r>
        </w:sdtContent>
      </w:sdt>
      <w:r w:rsidR="00DC6BAF" w:rsidRPr="00BB7040">
        <w:t xml:space="preserve">  All fields in each row have been filled in</w:t>
      </w:r>
    </w:p>
    <w:p w14:paraId="44EF0452" w14:textId="77777777" w:rsidR="00DC6BAF" w:rsidRPr="00BB7040" w:rsidRDefault="00160BC7" w:rsidP="00DC6BAF">
      <w:pPr>
        <w:tabs>
          <w:tab w:val="left" w:pos="2160"/>
          <w:tab w:val="left" w:pos="2520"/>
        </w:tabs>
        <w:spacing w:before="0" w:after="0" w:line="240" w:lineRule="auto"/>
        <w:ind w:left="1440"/>
      </w:pPr>
      <w:sdt>
        <w:sdtPr>
          <w:id w:val="-163485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MS Gothic" w:eastAsia="MS Gothic" w:hAnsi="MS Gothic" w:hint="eastAsia"/>
            </w:rPr>
            <w:t>☐</w:t>
          </w:r>
        </w:sdtContent>
      </w:sdt>
      <w:r w:rsidR="00DC6BAF" w:rsidRPr="00BB7040">
        <w:t xml:space="preserve">  The “Description” field explains the calculations</w:t>
      </w:r>
    </w:p>
    <w:p w14:paraId="20859B4D" w14:textId="77777777" w:rsidR="00DC6BAF" w:rsidRPr="00BB7040" w:rsidRDefault="00160BC7" w:rsidP="00DC6BAF">
      <w:pPr>
        <w:tabs>
          <w:tab w:val="left" w:pos="2160"/>
          <w:tab w:val="left" w:pos="2520"/>
        </w:tabs>
        <w:spacing w:before="0" w:after="0" w:line="240" w:lineRule="auto"/>
        <w:ind w:left="1440"/>
      </w:pPr>
      <w:sdt>
        <w:sdtPr>
          <w:id w:val="5984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MS Gothic" w:eastAsia="MS Gothic" w:hAnsi="MS Gothic" w:hint="eastAsia"/>
            </w:rPr>
            <w:t>☐</w:t>
          </w:r>
        </w:sdtContent>
      </w:sdt>
      <w:r w:rsidR="00DC6BAF" w:rsidRPr="00BB7040">
        <w:t xml:space="preserve">  Amounts </w:t>
      </w:r>
      <w:proofErr w:type="gramStart"/>
      <w:r w:rsidR="00DC6BAF" w:rsidRPr="00BB7040">
        <w:t>auto-populated</w:t>
      </w:r>
      <w:proofErr w:type="gramEnd"/>
      <w:r w:rsidR="00DC6BAF" w:rsidRPr="00BB7040">
        <w:t xml:space="preserve"> onto the other spreadsheets. (If numbers did not auto-populate correctly, an error was made while setting up the “Codes” spreadsheet and/or while entering data on the “Budget” spreadsheet).</w:t>
      </w:r>
    </w:p>
    <w:p w14:paraId="40A3A6D3" w14:textId="77777777" w:rsidR="00DC6BAF" w:rsidRPr="00BB7040" w:rsidRDefault="00DC6BAF" w:rsidP="00DC6BAF">
      <w:pPr>
        <w:tabs>
          <w:tab w:val="left" w:pos="2160"/>
          <w:tab w:val="left" w:pos="2520"/>
        </w:tabs>
        <w:spacing w:before="0" w:after="0" w:line="240" w:lineRule="auto"/>
      </w:pPr>
      <w:r w:rsidRPr="00BB7040">
        <w:t xml:space="preserve">                    </w:t>
      </w:r>
      <w:sdt>
        <w:sdtPr>
          <w:id w:val="3400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MS Gothic" w:eastAsia="MS Gothic" w:hAnsi="MS Gothic" w:hint="eastAsia"/>
            </w:rPr>
            <w:t>☐</w:t>
          </w:r>
        </w:sdtContent>
      </w:sdt>
      <w:r w:rsidRPr="00BB7040">
        <w:t xml:space="preserve">  No protections were deleted or added to the workbook</w:t>
      </w:r>
    </w:p>
    <w:p w14:paraId="6143BBED" w14:textId="77777777" w:rsidR="00DC6BAF" w:rsidRPr="00BB7040" w:rsidRDefault="00DC6BAF" w:rsidP="00DC6BAF">
      <w:pPr>
        <w:tabs>
          <w:tab w:val="left" w:pos="2160"/>
          <w:tab w:val="left" w:pos="2520"/>
        </w:tabs>
        <w:spacing w:before="0" w:after="0" w:line="240" w:lineRule="auto"/>
      </w:pPr>
    </w:p>
    <w:p w14:paraId="7E8D53AD" w14:textId="77777777" w:rsidR="00DC6BAF" w:rsidRPr="00BB7040" w:rsidRDefault="00160BC7" w:rsidP="00DC6BAF">
      <w:pPr>
        <w:tabs>
          <w:tab w:val="left" w:pos="2160"/>
          <w:tab w:val="left" w:pos="2520"/>
        </w:tabs>
        <w:spacing w:before="0" w:after="0" w:line="240" w:lineRule="auto"/>
        <w:ind w:left="720"/>
      </w:pPr>
      <w:sdt>
        <w:sdtPr>
          <w:id w:val="-143620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BAF" w:rsidRPr="00BB7040">
            <w:rPr>
              <w:rFonts w:ascii="MS Gothic" w:eastAsia="MS Gothic" w:hAnsi="MS Gothic" w:hint="eastAsia"/>
            </w:rPr>
            <w:t>☐</w:t>
          </w:r>
        </w:sdtContent>
      </w:sdt>
      <w:r w:rsidR="00DC6BAF" w:rsidRPr="00BB7040">
        <w:t xml:space="preserve"> </w:t>
      </w:r>
      <w:r w:rsidR="00DC6BAF" w:rsidRPr="00BB7040">
        <w:rPr>
          <w:b/>
        </w:rPr>
        <w:t>Application proofread and submitted by March 25, 2020, 4:30 p.m.</w:t>
      </w:r>
    </w:p>
    <w:p w14:paraId="0ED01939" w14:textId="77777777" w:rsidR="00DC6BAF" w:rsidRPr="00BB7040" w:rsidRDefault="00DC6BAF" w:rsidP="00DC6BAF">
      <w:pPr>
        <w:tabs>
          <w:tab w:val="left" w:pos="1170"/>
        </w:tabs>
        <w:spacing w:before="0" w:after="0" w:line="240" w:lineRule="auto"/>
        <w:ind w:left="720"/>
      </w:pPr>
      <w:r w:rsidRPr="00BB7040">
        <w:tab/>
      </w:r>
      <w:sdt>
        <w:sdtPr>
          <w:id w:val="125478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eastAsia="MS Gothic" w:hAnsi="Segoe UI Symbol" w:cs="Segoe UI Symbol"/>
            </w:rPr>
            <w:t>☐</w:t>
          </w:r>
        </w:sdtContent>
      </w:sdt>
      <w:r w:rsidRPr="00BB7040">
        <w:t xml:space="preserve">  Page counts, fonts, line spacing, and margins as instructed</w:t>
      </w:r>
    </w:p>
    <w:p w14:paraId="60645F78" w14:textId="77777777" w:rsidR="00DC6BAF" w:rsidRPr="00BB7040" w:rsidRDefault="00DC6BAF" w:rsidP="00DC6BAF">
      <w:pPr>
        <w:tabs>
          <w:tab w:val="left" w:pos="1170"/>
        </w:tabs>
        <w:spacing w:before="0" w:after="0" w:line="240" w:lineRule="auto"/>
        <w:ind w:left="720"/>
      </w:pPr>
      <w:r w:rsidRPr="00BB7040">
        <w:tab/>
      </w:r>
      <w:sdt>
        <w:sdtPr>
          <w:id w:val="-145802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Segoe UI Symbol" w:hAnsi="Segoe UI Symbol" w:cs="Segoe UI Symbol"/>
            </w:rPr>
            <w:t>☐</w:t>
          </w:r>
        </w:sdtContent>
      </w:sdt>
      <w:r w:rsidRPr="00BB7040">
        <w:t xml:space="preserve">  Cognito form filled out</w:t>
      </w:r>
    </w:p>
    <w:p w14:paraId="05AF6E8A" w14:textId="77777777" w:rsidR="00DC6BAF" w:rsidRPr="00BB7040" w:rsidRDefault="00DC6BAF" w:rsidP="00DC6BAF">
      <w:pPr>
        <w:tabs>
          <w:tab w:val="left" w:pos="1170"/>
        </w:tabs>
        <w:spacing w:before="0" w:after="0" w:line="240" w:lineRule="auto"/>
        <w:ind w:left="720"/>
      </w:pPr>
      <w:r w:rsidRPr="00BB7040">
        <w:t xml:space="preserve">        </w:t>
      </w:r>
      <w:sdt>
        <w:sdtPr>
          <w:id w:val="170506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MS Gothic" w:eastAsia="MS Gothic" w:hAnsi="MS Gothic" w:hint="eastAsia"/>
            </w:rPr>
            <w:t>☐</w:t>
          </w:r>
        </w:sdtContent>
      </w:sdt>
      <w:r w:rsidRPr="00BB7040">
        <w:t xml:space="preserve">  Uploaded PDF of Parts I, II, and III</w:t>
      </w:r>
    </w:p>
    <w:p w14:paraId="2D42FA13" w14:textId="2EB06086" w:rsidR="00781CCF" w:rsidRPr="001D11ED" w:rsidRDefault="00DC6BAF" w:rsidP="00DC6BAF">
      <w:pPr>
        <w:tabs>
          <w:tab w:val="left" w:pos="1170"/>
        </w:tabs>
        <w:spacing w:before="0" w:after="0" w:line="240" w:lineRule="auto"/>
        <w:ind w:left="720"/>
      </w:pPr>
      <w:r w:rsidRPr="00BB7040">
        <w:t xml:space="preserve">        </w:t>
      </w:r>
      <w:sdt>
        <w:sdtPr>
          <w:id w:val="-131879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040">
            <w:rPr>
              <w:rFonts w:ascii="MS Gothic" w:eastAsia="MS Gothic" w:hAnsi="MS Gothic" w:hint="eastAsia"/>
            </w:rPr>
            <w:t>☐</w:t>
          </w:r>
        </w:sdtContent>
      </w:sdt>
      <w:r w:rsidRPr="00BB7040">
        <w:t xml:space="preserve">  Uploaded Excel workbook (Part IV)</w:t>
      </w:r>
    </w:p>
    <w:sectPr w:rsidR="00781CCF" w:rsidRPr="001D11ED" w:rsidSect="00B66234">
      <w:footerReference w:type="default" r:id="rId12"/>
      <w:footerReference w:type="first" r:id="rId13"/>
      <w:pgSz w:w="12240" w:h="15840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5AD5" w14:textId="77777777" w:rsidR="00C162DE" w:rsidRDefault="00C162DE" w:rsidP="004062C7">
      <w:r>
        <w:separator/>
      </w:r>
    </w:p>
  </w:endnote>
  <w:endnote w:type="continuationSeparator" w:id="0">
    <w:p w14:paraId="1287E86E" w14:textId="77777777" w:rsidR="00C162DE" w:rsidRDefault="00C162DE" w:rsidP="004062C7">
      <w:r>
        <w:continuationSeparator/>
      </w:r>
    </w:p>
  </w:endnote>
  <w:endnote w:type="continuationNotice" w:id="1">
    <w:p w14:paraId="47A2D359" w14:textId="77777777" w:rsidR="00C162DE" w:rsidRDefault="00C162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7"/>
      <w:gridCol w:w="1582"/>
      <w:gridCol w:w="3651"/>
    </w:tblGrid>
    <w:tr w:rsidR="00796D5F" w14:paraId="0114C2F4" w14:textId="77777777" w:rsidTr="00774ECD">
      <w:trPr>
        <w:cantSplit/>
        <w:trHeight w:val="633"/>
        <w:tblHeader/>
      </w:trPr>
      <w:tc>
        <w:tcPr>
          <w:tcW w:w="4248" w:type="dxa"/>
        </w:tcPr>
        <w:p w14:paraId="2A85F7E8" w14:textId="29E8A632" w:rsidR="00796D5F" w:rsidRPr="00937FFC" w:rsidRDefault="002D6A73" w:rsidP="004460D4">
          <w:pPr>
            <w:pStyle w:val="Footer"/>
          </w:pPr>
          <w:r>
            <w:t>AOE Basic Document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160BC7">
            <w:rPr>
              <w:noProof/>
            </w:rPr>
            <w:t>February 4, 2020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70844629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1D848CA8" w14:textId="77777777" w:rsidR="00796D5F" w:rsidRPr="00937FFC" w:rsidRDefault="00796D5F" w:rsidP="00961CD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7DFB862" wp14:editId="68DC083F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87CDC8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Caption w:val="Footer with title, revision date, page number and agency logo."/>
    </w:tblPr>
    <w:tblGrid>
      <w:gridCol w:w="4142"/>
      <w:gridCol w:w="1584"/>
      <w:gridCol w:w="3634"/>
    </w:tblGrid>
    <w:tr w:rsidR="00DC6BAF" w14:paraId="2DE5D334" w14:textId="77777777" w:rsidTr="003E3997">
      <w:trPr>
        <w:trHeight w:val="633"/>
      </w:trPr>
      <w:tc>
        <w:tcPr>
          <w:tcW w:w="4248" w:type="dxa"/>
        </w:tcPr>
        <w:p w14:paraId="61B1ED5C" w14:textId="77777777" w:rsidR="00DC6BAF" w:rsidRPr="00F0287B" w:rsidRDefault="00DC6BAF" w:rsidP="00DC6BAF">
          <w:pPr>
            <w:rPr>
              <w:sz w:val="20"/>
            </w:rPr>
          </w:pPr>
          <w:r w:rsidRPr="00F0287B">
            <w:rPr>
              <w:sz w:val="20"/>
            </w:rPr>
            <w:t>Workforce Innovation and Opportunity Act</w:t>
          </w:r>
          <w:r w:rsidRPr="00F0287B">
            <w:rPr>
              <w:sz w:val="20"/>
            </w:rPr>
            <w:br/>
            <w:t>Grant Application 20</w:t>
          </w:r>
          <w:r>
            <w:rPr>
              <w:sz w:val="20"/>
            </w:rPr>
            <w:t>20-2022</w:t>
          </w:r>
        </w:p>
      </w:tc>
      <w:tc>
        <w:tcPr>
          <w:tcW w:w="1620" w:type="dxa"/>
        </w:tcPr>
        <w:p w14:paraId="01EBDF68" w14:textId="77777777" w:rsidR="00DC6BAF" w:rsidRPr="00F0287B" w:rsidRDefault="00DC6BAF" w:rsidP="00DC6BAF">
          <w:pPr>
            <w:jc w:val="center"/>
            <w:rPr>
              <w:sz w:val="20"/>
            </w:rPr>
          </w:pPr>
          <w:r w:rsidRPr="00F0287B">
            <w:rPr>
              <w:sz w:val="20"/>
            </w:rPr>
            <w:t xml:space="preserve">Page </w:t>
          </w:r>
          <w:r w:rsidRPr="00F0287B">
            <w:rPr>
              <w:b/>
              <w:sz w:val="20"/>
            </w:rPr>
            <w:fldChar w:fldCharType="begin"/>
          </w:r>
          <w:r w:rsidRPr="00F0287B">
            <w:rPr>
              <w:b/>
              <w:sz w:val="20"/>
            </w:rPr>
            <w:instrText xml:space="preserve"> PAGE  \* Arabic  \* MERGEFORMAT </w:instrText>
          </w:r>
          <w:r w:rsidRPr="00F0287B"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30</w:t>
          </w:r>
          <w:r w:rsidRPr="00F0287B">
            <w:rPr>
              <w:b/>
              <w:sz w:val="20"/>
            </w:rPr>
            <w:fldChar w:fldCharType="end"/>
          </w:r>
          <w:r w:rsidRPr="00F0287B">
            <w:rPr>
              <w:sz w:val="20"/>
            </w:rPr>
            <w:t xml:space="preserve"> of </w:t>
          </w:r>
          <w:r w:rsidRPr="00F0287B">
            <w:rPr>
              <w:sz w:val="20"/>
            </w:rPr>
            <w:fldChar w:fldCharType="begin"/>
          </w:r>
          <w:r w:rsidRPr="00F0287B">
            <w:rPr>
              <w:sz w:val="20"/>
            </w:rPr>
            <w:instrText xml:space="preserve"> NUMPAGES  \* Arabic  \* MERGEFORMAT </w:instrText>
          </w:r>
          <w:r w:rsidRPr="00F0287B">
            <w:rPr>
              <w:sz w:val="20"/>
            </w:rPr>
            <w:fldChar w:fldCharType="separate"/>
          </w:r>
          <w:r>
            <w:rPr>
              <w:sz w:val="20"/>
            </w:rPr>
            <w:t>52</w:t>
          </w:r>
          <w:r w:rsidRPr="00F0287B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50E64B5B" w14:textId="77777777" w:rsidR="00DC6BAF" w:rsidRPr="00937FFC" w:rsidRDefault="00DC6BAF" w:rsidP="00DC6BAF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2484FEC1" wp14:editId="1D2E0297">
                <wp:extent cx="920017" cy="230744"/>
                <wp:effectExtent l="0" t="0" r="0" b="0"/>
                <wp:docPr id="3" name="Picture 3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E44702" w14:textId="77777777" w:rsidR="00DC6BAF" w:rsidRPr="00987724" w:rsidRDefault="00DC6BAF" w:rsidP="00DC6BAF">
    <w:pPr>
      <w:pStyle w:val="Footer"/>
      <w:rPr>
        <w:sz w:val="2"/>
        <w:szCs w:val="2"/>
      </w:rPr>
    </w:pPr>
  </w:p>
  <w:p w14:paraId="58DED47F" w14:textId="496C7ADB" w:rsidR="00B66234" w:rsidRPr="00DC6BAF" w:rsidRDefault="00B66234" w:rsidP="00DC6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06A6B" w14:textId="77777777" w:rsidR="00C162DE" w:rsidRDefault="00C162DE" w:rsidP="004062C7">
      <w:r>
        <w:separator/>
      </w:r>
    </w:p>
  </w:footnote>
  <w:footnote w:type="continuationSeparator" w:id="0">
    <w:p w14:paraId="0B7FD57E" w14:textId="77777777" w:rsidR="00C162DE" w:rsidRDefault="00C162DE" w:rsidP="004062C7">
      <w:r>
        <w:continuationSeparator/>
      </w:r>
    </w:p>
  </w:footnote>
  <w:footnote w:type="continuationNotice" w:id="1">
    <w:p w14:paraId="788EFAF0" w14:textId="77777777" w:rsidR="00C162DE" w:rsidRDefault="00C162D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60C9"/>
    <w:rsid w:val="000F7F54"/>
    <w:rsid w:val="00102EA8"/>
    <w:rsid w:val="00104EFB"/>
    <w:rsid w:val="00147A67"/>
    <w:rsid w:val="00160BC7"/>
    <w:rsid w:val="00161F11"/>
    <w:rsid w:val="001645D6"/>
    <w:rsid w:val="0017612B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D48"/>
    <w:rsid w:val="00340C04"/>
    <w:rsid w:val="00345106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66990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55C1"/>
    <w:rsid w:val="006062D9"/>
    <w:rsid w:val="0062055D"/>
    <w:rsid w:val="00626212"/>
    <w:rsid w:val="0063049A"/>
    <w:rsid w:val="00651E8D"/>
    <w:rsid w:val="006703F6"/>
    <w:rsid w:val="0069467C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350D"/>
    <w:rsid w:val="00961A6D"/>
    <w:rsid w:val="00961CDA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513A7"/>
    <w:rsid w:val="00A67F96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BF708D"/>
    <w:rsid w:val="00C01AD7"/>
    <w:rsid w:val="00C109A3"/>
    <w:rsid w:val="00C13786"/>
    <w:rsid w:val="00C162DE"/>
    <w:rsid w:val="00C45437"/>
    <w:rsid w:val="00C712A7"/>
    <w:rsid w:val="00C97C17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5D7F"/>
    <w:rsid w:val="00DC17CA"/>
    <w:rsid w:val="00DC3C47"/>
    <w:rsid w:val="00DC6BAF"/>
    <w:rsid w:val="00DE7FA2"/>
    <w:rsid w:val="00DF7A10"/>
    <w:rsid w:val="00E2171D"/>
    <w:rsid w:val="00E30534"/>
    <w:rsid w:val="00E606BA"/>
    <w:rsid w:val="00E773E9"/>
    <w:rsid w:val="00E9189B"/>
    <w:rsid w:val="00ED3A89"/>
    <w:rsid w:val="00ED49D5"/>
    <w:rsid w:val="00F13432"/>
    <w:rsid w:val="00F234A0"/>
    <w:rsid w:val="00F41E27"/>
    <w:rsid w:val="00F65CB1"/>
    <w:rsid w:val="00F661E5"/>
    <w:rsid w:val="00F72497"/>
    <w:rsid w:val="00F76AD8"/>
    <w:rsid w:val="00F90A87"/>
    <w:rsid w:val="00FA084B"/>
    <w:rsid w:val="00FA47FB"/>
    <w:rsid w:val="00FD16CE"/>
    <w:rsid w:val="00FE2356"/>
    <w:rsid w:val="00FF1838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6350C0"/>
  <w15:docId w15:val="{10BE7B90-1E82-4BFD-B9A7-8F23873B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in.Castle@vermont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A10CBA7543443921EB4CAD015A521" ma:contentTypeVersion="5" ma:contentTypeDescription="Create a new document." ma:contentTypeScope="" ma:versionID="358a81f3f70ce569627a1d33cb4a1740">
  <xsd:schema xmlns:xsd="http://www.w3.org/2001/XMLSchema" xmlns:xs="http://www.w3.org/2001/XMLSchema" xmlns:p="http://schemas.microsoft.com/office/2006/metadata/properties" xmlns:ns3="20142ec9-c80b-4939-86fa-a6e8e3da62f7" xmlns:ns4="4e377e17-f5f7-428f-8427-1118b32109d4" targetNamespace="http://schemas.microsoft.com/office/2006/metadata/properties" ma:root="true" ma:fieldsID="e025fba0ebf9a48cb313d765b7fa1aa3" ns3:_="" ns4:_="">
    <xsd:import namespace="20142ec9-c80b-4939-86fa-a6e8e3da62f7"/>
    <xsd:import namespace="4e377e17-f5f7-428f-8427-1118b3210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2ec9-c80b-4939-86fa-a6e8e3da6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7e17-f5f7-428f-8427-1118b3210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377e17-f5f7-428f-8427-1118b32109d4">
      <UserInfo>
        <DisplayName>Connizzo, Kate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E74A-A14D-4E93-9E43-840BD55D6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42ec9-c80b-4939-86fa-a6e8e3da62f7"/>
    <ds:schemaRef ds:uri="4e377e17-f5f7-428f-8427-1118b3210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4e377e17-f5f7-428f-8427-1118b32109d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142ec9-c80b-4939-86fa-a6e8e3da62f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CD5F7-12BB-4F7D-96A9-40E6079D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Checklist</vt:lpstr>
    </vt:vector>
  </TitlesOfParts>
  <Company>Vermont Agency of Education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Checklist</dc:title>
  <dc:creator>Vermont Agency of Education</dc:creator>
  <cp:keywords/>
  <cp:lastModifiedBy>Scott, Miranda</cp:lastModifiedBy>
  <cp:revision>8</cp:revision>
  <cp:lastPrinted>2015-09-09T16:37:00Z</cp:lastPrinted>
  <dcterms:created xsi:type="dcterms:W3CDTF">2020-02-04T19:37:00Z</dcterms:created>
  <dcterms:modified xsi:type="dcterms:W3CDTF">2020-02-04T20:49:00Z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0x010100C41A10CBA7543443921EB4CAD015A521</vt:lpwstr>
  </property>
</Properties>
</file>