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A4" w:rsidRDefault="00071CA4">
      <w:bookmarkStart w:id="0" w:name="_GoBack"/>
      <w:bookmarkEnd w:id="0"/>
    </w:p>
    <w:p w:rsidR="00071CA4" w:rsidRPr="00626000" w:rsidRDefault="00071CA4" w:rsidP="00071CA4">
      <w:pPr>
        <w:spacing w:after="200" w:line="276" w:lineRule="auto"/>
        <w:jc w:val="center"/>
        <w:rPr>
          <w:rFonts w:ascii="Franklin Gothic Demi Cond" w:hAnsi="Franklin Gothic Demi Cond"/>
          <w:sz w:val="36"/>
        </w:rPr>
      </w:pPr>
      <w:r>
        <w:rPr>
          <w:rFonts w:ascii="Franklin Gothic Demi Cond" w:hAnsi="Franklin Gothic Demi Cond"/>
          <w:sz w:val="36"/>
        </w:rPr>
        <w:t>Forestry Natural Resources</w:t>
      </w:r>
    </w:p>
    <w:p w:rsidR="00071CA4" w:rsidRPr="00626000" w:rsidRDefault="00071CA4" w:rsidP="00071CA4">
      <w:pPr>
        <w:outlineLvl w:val="1"/>
        <w:rPr>
          <w:rFonts w:ascii="Franklin Gothic Demi" w:hAnsi="Franklin Gothic Demi"/>
          <w:bCs w:val="0"/>
          <w:sz w:val="24"/>
        </w:rPr>
      </w:pPr>
      <w:r>
        <w:rPr>
          <w:rFonts w:ascii="Franklin Gothic Demi" w:hAnsi="Franklin Gothic Demi"/>
          <w:bCs w:val="0"/>
          <w:sz w:val="24"/>
        </w:rPr>
        <w:t>03.0501</w:t>
      </w:r>
    </w:p>
    <w:p w:rsidR="00071CA4" w:rsidRPr="00626000" w:rsidRDefault="00071CA4" w:rsidP="00071CA4">
      <w:pPr>
        <w:outlineLvl w:val="1"/>
        <w:rPr>
          <w:rFonts w:ascii="Franklin Gothic Demi" w:hAnsi="Franklin Gothic Demi"/>
          <w:bCs w:val="0"/>
          <w:sz w:val="24"/>
        </w:rPr>
      </w:pPr>
      <w:r w:rsidRPr="00626000">
        <w:rPr>
          <w:rFonts w:ascii="Franklin Gothic Demi" w:hAnsi="Franklin Gothic Demi"/>
          <w:bCs w:val="0"/>
          <w:sz w:val="24"/>
        </w:rPr>
        <w:t xml:space="preserve">Career Cluster: </w:t>
      </w:r>
      <w:r>
        <w:rPr>
          <w:rFonts w:ascii="Franklin Gothic Demi" w:hAnsi="Franklin Gothic Demi"/>
          <w:bCs w:val="0"/>
          <w:sz w:val="24"/>
        </w:rPr>
        <w:t>Agriculture, Food &amp; Natural Resources</w:t>
      </w:r>
    </w:p>
    <w:p w:rsidR="00071CA4" w:rsidRPr="00626000" w:rsidRDefault="00071CA4" w:rsidP="00071CA4">
      <w:r w:rsidRPr="00626000">
        <w:rPr>
          <w:rFonts w:ascii="Franklin Gothic Demi" w:hAnsi="Franklin Gothic Demi"/>
          <w:sz w:val="24"/>
        </w:rPr>
        <w:t>Pathway</w:t>
      </w:r>
      <w:r w:rsidRPr="00626000">
        <w:t xml:space="preserve">: </w:t>
      </w:r>
      <w:r>
        <w:rPr>
          <w:b/>
        </w:rPr>
        <w:t>Natural Resources System</w:t>
      </w:r>
    </w:p>
    <w:p w:rsidR="00071CA4" w:rsidRPr="00626000" w:rsidRDefault="00071CA4" w:rsidP="00071CA4">
      <w:pPr>
        <w:outlineLvl w:val="0"/>
        <w:rPr>
          <w:rFonts w:ascii="Franklin Gothic Demi Cond" w:hAnsi="Franklin Gothic Demi Cond"/>
          <w:bCs w:val="0"/>
          <w:sz w:val="28"/>
        </w:rPr>
      </w:pPr>
      <w:r w:rsidRPr="00626000">
        <w:rPr>
          <w:rFonts w:ascii="Franklin Gothic Demi" w:hAnsi="Franklin Gothic Demi"/>
          <w:bCs w:val="0"/>
          <w:sz w:val="24"/>
        </w:rPr>
        <w:t>Last Update</w:t>
      </w:r>
      <w:r w:rsidRPr="00626000">
        <w:rPr>
          <w:rFonts w:ascii="Franklin Gothic Demi Cond" w:hAnsi="Franklin Gothic Demi Cond"/>
          <w:bCs w:val="0"/>
          <w:sz w:val="28"/>
        </w:rPr>
        <w:t xml:space="preserve">: </w:t>
      </w:r>
      <w:r>
        <w:rPr>
          <w:rFonts w:ascii="Franklin Gothic Demi Cond" w:hAnsi="Franklin Gothic Demi Cond"/>
          <w:bCs w:val="0"/>
          <w:sz w:val="28"/>
        </w:rPr>
        <w:t>1999</w:t>
      </w:r>
    </w:p>
    <w:p w:rsidR="00071CA4" w:rsidRPr="00626000" w:rsidRDefault="00071CA4" w:rsidP="00071CA4">
      <w:pPr>
        <w:outlineLvl w:val="0"/>
        <w:rPr>
          <w:rFonts w:ascii="Franklin Gothic Demi Cond" w:eastAsiaTheme="minorEastAsia" w:hAnsi="Franklin Gothic Demi Cond"/>
          <w:bCs w:val="0"/>
          <w:sz w:val="24"/>
          <w:szCs w:val="24"/>
        </w:rPr>
      </w:pPr>
      <w:r w:rsidRPr="00626000">
        <w:rPr>
          <w:rFonts w:ascii="Franklin Gothic Demi" w:hAnsi="Franklin Gothic Demi"/>
          <w:bCs w:val="0"/>
          <w:sz w:val="24"/>
        </w:rPr>
        <w:t>Title</w:t>
      </w:r>
      <w:r w:rsidRPr="00626000">
        <w:rPr>
          <w:rFonts w:ascii="Franklin Gothic Demi Cond" w:eastAsiaTheme="minorEastAsia" w:hAnsi="Franklin Gothic Demi Cond"/>
          <w:bCs w:val="0"/>
          <w:sz w:val="28"/>
        </w:rPr>
        <w:t xml:space="preserve">: </w:t>
      </w:r>
      <w:r w:rsidR="00A748C0">
        <w:rPr>
          <w:rFonts w:ascii="Franklin Gothic Demi Cond" w:eastAsiaTheme="minorEastAsia" w:hAnsi="Franklin Gothic Demi Cond"/>
          <w:bCs w:val="0"/>
          <w:sz w:val="24"/>
          <w:szCs w:val="24"/>
        </w:rPr>
        <w:t>Forestry, General.</w:t>
      </w:r>
    </w:p>
    <w:p w:rsidR="00071CA4" w:rsidRDefault="00071CA4" w:rsidP="00071CA4">
      <w:r w:rsidRPr="00626000">
        <w:rPr>
          <w:rFonts w:ascii="Franklin Gothic Demi Cond" w:hAnsi="Franklin Gothic Demi Cond"/>
          <w:bCs w:val="0"/>
          <w:sz w:val="28"/>
        </w:rPr>
        <w:t>Definition</w:t>
      </w:r>
      <w:r w:rsidRPr="00626000">
        <w:rPr>
          <w:rFonts w:ascii="Franklin Gothic Demi" w:hAnsi="Franklin Gothic Demi"/>
          <w:sz w:val="24"/>
        </w:rPr>
        <w:t>:</w:t>
      </w:r>
    </w:p>
    <w:p w:rsidR="00071CA4" w:rsidRDefault="00A748C0">
      <w:r w:rsidRPr="0052649C">
        <w:rPr>
          <w:rFonts w:cs="Times New Roman"/>
          <w:bCs w:val="0"/>
          <w:color w:val="000000"/>
        </w:rPr>
        <w:t>A program that generally prepares individuals to manage and develop forest areas for economic, recreational, and ecological purposes. Includes instruction in forest-related sciences, mapping, statistics, harvesting and production technology, natural resources management and economics, wildlife sciences, administration, and public relations.</w:t>
      </w:r>
    </w:p>
    <w:p w:rsidR="00071CA4" w:rsidRDefault="00071CA4"/>
    <w:p w:rsidR="00A748C0" w:rsidRDefault="00A748C0"/>
    <w:p w:rsidR="00A748C0" w:rsidRPr="00626000" w:rsidRDefault="00A748C0" w:rsidP="00A748C0">
      <w:pPr>
        <w:outlineLvl w:val="0"/>
        <w:rPr>
          <w:rFonts w:ascii="Franklin Gothic Demi Cond" w:hAnsi="Franklin Gothic Demi Cond"/>
          <w:bCs w:val="0"/>
          <w:sz w:val="28"/>
        </w:rPr>
      </w:pPr>
      <w:r w:rsidRPr="00626000">
        <w:rPr>
          <w:rFonts w:ascii="Franklin Gothic Demi Cond" w:hAnsi="Franklin Gothic Demi Cond"/>
          <w:bCs w:val="0"/>
          <w:sz w:val="28"/>
        </w:rPr>
        <w:t>DIRECTIONS</w:t>
      </w:r>
    </w:p>
    <w:p w:rsidR="00A748C0" w:rsidRPr="00626000" w:rsidRDefault="00A748C0" w:rsidP="00A748C0">
      <w:pPr>
        <w:shd w:val="clear" w:color="auto" w:fill="FFFFFF"/>
        <w:rPr>
          <w:szCs w:val="24"/>
        </w:rPr>
      </w:pPr>
      <w:r w:rsidRPr="00626000">
        <w:rPr>
          <w:szCs w:val="24"/>
        </w:rPr>
        <w:t xml:space="preserve">Evaluate the student by checking the appropriate box to indicate the degree of Competency.  The rating for each task should reflect </w:t>
      </w:r>
      <w:r w:rsidRPr="00626000">
        <w:rPr>
          <w:b/>
          <w:szCs w:val="24"/>
        </w:rPr>
        <w:t>employability readiness</w:t>
      </w:r>
      <w:r w:rsidRPr="00626000">
        <w:rPr>
          <w:szCs w:val="24"/>
        </w:rPr>
        <w:t xml:space="preserve"> rather than the grades given in class.</w:t>
      </w:r>
    </w:p>
    <w:p w:rsidR="00A748C0" w:rsidRPr="00626000" w:rsidRDefault="00A748C0" w:rsidP="00A748C0">
      <w:pPr>
        <w:keepNext/>
        <w:outlineLvl w:val="0"/>
        <w:rPr>
          <w:rFonts w:cs="Times New Roman"/>
          <w:sz w:val="24"/>
          <w:szCs w:val="24"/>
        </w:rPr>
      </w:pPr>
    </w:p>
    <w:p w:rsidR="00A748C0" w:rsidRPr="00626000" w:rsidRDefault="00A748C0" w:rsidP="00A748C0">
      <w:pPr>
        <w:shd w:val="clear" w:color="auto" w:fill="FFFFFF"/>
        <w:rPr>
          <w:b/>
          <w:szCs w:val="24"/>
        </w:rPr>
      </w:pPr>
      <w:r w:rsidRPr="00626000">
        <w:rPr>
          <w:b/>
          <w:szCs w:val="24"/>
        </w:rPr>
        <w:t>Rating Scale:</w:t>
      </w:r>
    </w:p>
    <w:p w:rsidR="00A748C0" w:rsidRPr="00626000" w:rsidRDefault="00A748C0" w:rsidP="00A748C0">
      <w:pPr>
        <w:numPr>
          <w:ilvl w:val="0"/>
          <w:numId w:val="25"/>
        </w:numPr>
        <w:shd w:val="clear" w:color="auto" w:fill="FFFFFF"/>
        <w:spacing w:after="160" w:line="259" w:lineRule="auto"/>
        <w:rPr>
          <w:b/>
          <w:szCs w:val="24"/>
        </w:rPr>
      </w:pPr>
      <w:r w:rsidRPr="00626000">
        <w:rPr>
          <w:b/>
          <w:szCs w:val="24"/>
        </w:rPr>
        <w:t>No exposure</w:t>
      </w:r>
    </w:p>
    <w:p w:rsidR="00A748C0" w:rsidRPr="00626000" w:rsidRDefault="00A748C0" w:rsidP="00A748C0">
      <w:pPr>
        <w:numPr>
          <w:ilvl w:val="0"/>
          <w:numId w:val="25"/>
        </w:numPr>
        <w:shd w:val="clear" w:color="auto" w:fill="FFFFFF"/>
        <w:spacing w:after="160" w:line="259" w:lineRule="auto"/>
        <w:rPr>
          <w:b/>
          <w:szCs w:val="24"/>
        </w:rPr>
      </w:pPr>
      <w:r w:rsidRPr="00626000">
        <w:rPr>
          <w:b/>
          <w:szCs w:val="24"/>
        </w:rPr>
        <w:t>Introduced</w:t>
      </w:r>
      <w:r w:rsidRPr="00626000">
        <w:rPr>
          <w:szCs w:val="24"/>
        </w:rPr>
        <w:t>- the student has been exposed through non participatory instruction (e.g. lecture, demonstration, field trip, and video).</w:t>
      </w:r>
    </w:p>
    <w:p w:rsidR="00A748C0" w:rsidRPr="00626000" w:rsidRDefault="00A748C0" w:rsidP="00A748C0">
      <w:pPr>
        <w:numPr>
          <w:ilvl w:val="0"/>
          <w:numId w:val="25"/>
        </w:numPr>
        <w:shd w:val="clear" w:color="auto" w:fill="FFFFFF"/>
        <w:spacing w:after="160" w:line="259" w:lineRule="auto"/>
        <w:rPr>
          <w:b/>
          <w:szCs w:val="24"/>
        </w:rPr>
      </w:pPr>
      <w:r w:rsidRPr="00626000">
        <w:rPr>
          <w:b/>
          <w:szCs w:val="24"/>
        </w:rPr>
        <w:t>Practiced</w:t>
      </w:r>
      <w:r w:rsidRPr="00626000">
        <w:rPr>
          <w:szCs w:val="24"/>
        </w:rPr>
        <w:t>- the student can perform the task with direct supervision.</w:t>
      </w:r>
    </w:p>
    <w:p w:rsidR="00A748C0" w:rsidRDefault="00A748C0" w:rsidP="00A748C0">
      <w:pPr>
        <w:numPr>
          <w:ilvl w:val="0"/>
          <w:numId w:val="25"/>
        </w:numPr>
        <w:shd w:val="clear" w:color="auto" w:fill="FFFFFF"/>
        <w:spacing w:after="160" w:line="259" w:lineRule="auto"/>
        <w:rPr>
          <w:b/>
          <w:szCs w:val="24"/>
        </w:rPr>
      </w:pPr>
      <w:r w:rsidRPr="00626000">
        <w:rPr>
          <w:b/>
          <w:szCs w:val="24"/>
        </w:rPr>
        <w:t>Entry-Level Competency</w:t>
      </w:r>
      <w:r w:rsidRPr="00626000">
        <w:rPr>
          <w:szCs w:val="24"/>
        </w:rPr>
        <w:t>- the student can perform the task with limited supervision and/or does not perform the task to standard (a typical entry-level performance expectation).</w:t>
      </w:r>
    </w:p>
    <w:p w:rsidR="00A748C0" w:rsidRPr="00A748C0" w:rsidRDefault="00A748C0" w:rsidP="00A748C0">
      <w:pPr>
        <w:numPr>
          <w:ilvl w:val="0"/>
          <w:numId w:val="25"/>
        </w:numPr>
        <w:shd w:val="clear" w:color="auto" w:fill="FFFFFF"/>
        <w:spacing w:after="160" w:line="259" w:lineRule="auto"/>
        <w:rPr>
          <w:b/>
          <w:szCs w:val="24"/>
        </w:rPr>
      </w:pPr>
      <w:r w:rsidRPr="00A748C0">
        <w:rPr>
          <w:b/>
          <w:szCs w:val="24"/>
        </w:rPr>
        <w:t>Competency</w:t>
      </w:r>
      <w:r w:rsidRPr="00A748C0">
        <w:rPr>
          <w:szCs w:val="24"/>
        </w:rPr>
        <w:t>- the student consistently performs task to standard with no supervision (on at least two occasions or at instructor’s option).</w:t>
      </w:r>
    </w:p>
    <w:p w:rsidR="00071CA4" w:rsidRDefault="00071CA4"/>
    <w:p w:rsidR="00071CA4" w:rsidRDefault="00071CA4"/>
    <w:p w:rsidR="00A748C0" w:rsidRPr="00626000" w:rsidRDefault="00A748C0" w:rsidP="00A748C0">
      <w:pPr>
        <w:jc w:val="center"/>
        <w:outlineLvl w:val="0"/>
        <w:rPr>
          <w:rFonts w:ascii="Franklin Gothic Demi Cond" w:hAnsi="Franklin Gothic Demi Cond"/>
          <w:bCs w:val="0"/>
          <w:sz w:val="20"/>
        </w:rPr>
      </w:pPr>
      <w:r w:rsidRPr="00626000">
        <w:rPr>
          <w:rFonts w:ascii="Franklin Gothic Demi Cond" w:hAnsi="Franklin Gothic Demi Cond"/>
          <w:bCs w:val="0"/>
          <w:sz w:val="28"/>
        </w:rPr>
        <w:t>Occupational Skills</w:t>
      </w:r>
    </w:p>
    <w:p w:rsidR="00A748C0" w:rsidRDefault="00A748C0"/>
    <w:p w:rsidR="00A748C0" w:rsidRDefault="00A748C0" w:rsidP="00A748C0">
      <w:r>
        <w:t>0 1 2 3 4</w:t>
      </w:r>
      <w:r w:rsidR="0052649C" w:rsidRPr="00A748C0">
        <w:tab/>
      </w:r>
      <w:r w:rsidR="00395A81">
        <w:t>B</w:t>
      </w:r>
      <w:r w:rsidR="0052649C" w:rsidRPr="00A748C0">
        <w:t xml:space="preserve">.  </w:t>
      </w:r>
      <w:r w:rsidR="0052649C" w:rsidRPr="00A748C0">
        <w:tab/>
        <w:t>Practice Work Place/Equipment Safety</w:t>
      </w:r>
    </w:p>
    <w:p w:rsidR="0052649C" w:rsidRPr="00A748C0" w:rsidRDefault="0052649C" w:rsidP="00A748C0">
      <w:pPr>
        <w:ind w:left="1440" w:firstLine="720"/>
      </w:pPr>
      <w:r w:rsidRPr="00A748C0">
        <w:t>(Vermont Standards:  3.3, 7.18)</w:t>
      </w:r>
    </w:p>
    <w:p w:rsidR="0052649C" w:rsidRPr="00A748C0" w:rsidRDefault="0052649C" w:rsidP="00A748C0"/>
    <w:p w:rsidR="00A748C0" w:rsidRDefault="00A748C0" w:rsidP="00A748C0">
      <w:r>
        <w:t>0 1 2 3 4</w:t>
      </w:r>
      <w:r w:rsidR="0052649C" w:rsidRPr="00A748C0">
        <w:tab/>
      </w:r>
      <w:r w:rsidR="00395A81">
        <w:t>C</w:t>
      </w:r>
      <w:r w:rsidR="0052649C" w:rsidRPr="00A748C0">
        <w:t xml:space="preserve">.  </w:t>
      </w:r>
      <w:r w:rsidR="0052649C" w:rsidRPr="00A748C0">
        <w:tab/>
        <w:t>Apply Surveying and Mapping Skills</w:t>
      </w:r>
      <w:r>
        <w:t xml:space="preserve"> </w:t>
      </w:r>
    </w:p>
    <w:p w:rsidR="0052649C" w:rsidRPr="00A748C0" w:rsidRDefault="0052649C" w:rsidP="00A748C0">
      <w:pPr>
        <w:ind w:left="1440" w:firstLine="720"/>
      </w:pPr>
      <w:r w:rsidRPr="00A748C0">
        <w:t>(Vermont Standards:  7.6, 7.7)</w:t>
      </w:r>
    </w:p>
    <w:p w:rsidR="00A748C0" w:rsidRDefault="00A748C0" w:rsidP="00A748C0">
      <w:r>
        <w:br w:type="page"/>
      </w:r>
    </w:p>
    <w:p w:rsidR="00A748C0" w:rsidRDefault="00A748C0" w:rsidP="00A748C0">
      <w:r>
        <w:lastRenderedPageBreak/>
        <w:t>0 1 2 3 4</w:t>
      </w:r>
      <w:r w:rsidR="0052649C" w:rsidRPr="00A748C0">
        <w:tab/>
      </w:r>
      <w:r w:rsidR="00395A81">
        <w:t>D</w:t>
      </w:r>
      <w:r w:rsidR="0052649C" w:rsidRPr="00A748C0">
        <w:t xml:space="preserve">.  </w:t>
      </w:r>
      <w:r w:rsidR="0052649C" w:rsidRPr="00A748C0">
        <w:tab/>
        <w:t>Perform Forest Management Tasks</w:t>
      </w:r>
      <w:r>
        <w:t xml:space="preserve"> </w:t>
      </w:r>
    </w:p>
    <w:p w:rsidR="0052649C" w:rsidRPr="00A748C0" w:rsidRDefault="0052649C" w:rsidP="00A748C0">
      <w:pPr>
        <w:ind w:left="1440" w:firstLine="720"/>
      </w:pPr>
      <w:r w:rsidRPr="00A748C0">
        <w:t xml:space="preserve">(Vermont Standards:  3.5, 3.10, 3.11, 3.12, 3.14, 3.15, 7.7, 7.10, 7.11, 7.12, </w:t>
      </w:r>
      <w:r w:rsidR="00A748C0">
        <w:tab/>
      </w:r>
      <w:r w:rsidRPr="00A748C0">
        <w:t>7.13, 7.17, 7.18)</w:t>
      </w:r>
    </w:p>
    <w:p w:rsidR="0052649C" w:rsidRPr="00A748C0" w:rsidRDefault="0052649C" w:rsidP="00A748C0"/>
    <w:p w:rsidR="00A748C0" w:rsidRDefault="00A748C0" w:rsidP="00A748C0">
      <w:r>
        <w:t>0 1 2 3 4</w:t>
      </w:r>
      <w:r w:rsidR="0052649C" w:rsidRPr="00A748C0">
        <w:tab/>
        <w:t xml:space="preserve">D.  </w:t>
      </w:r>
      <w:r w:rsidR="0052649C" w:rsidRPr="00A748C0">
        <w:tab/>
        <w:t>Protect Forests from Pests, Diseases and Fire</w:t>
      </w:r>
    </w:p>
    <w:p w:rsidR="0052649C" w:rsidRPr="00A748C0" w:rsidRDefault="0052649C" w:rsidP="00A748C0">
      <w:pPr>
        <w:ind w:left="1440" w:firstLine="720"/>
      </w:pPr>
      <w:r w:rsidRPr="00A748C0">
        <w:t xml:space="preserve">(Vermont Standards:  3.5, 3.10, 3.11, 3.12, 3.14, 3.15, 7.7, 7.10, 7.11, 7.12, </w:t>
      </w:r>
      <w:r w:rsidR="00A748C0">
        <w:tab/>
      </w:r>
      <w:r w:rsidRPr="00A748C0">
        <w:t>7.13, 7.17, 7.18)</w:t>
      </w:r>
    </w:p>
    <w:p w:rsidR="0052649C" w:rsidRPr="00A748C0" w:rsidRDefault="0052649C" w:rsidP="00A748C0"/>
    <w:p w:rsidR="00A748C0" w:rsidRDefault="00A748C0" w:rsidP="00A748C0">
      <w:r>
        <w:t>0 1 2 3 4</w:t>
      </w:r>
      <w:r w:rsidR="0052649C" w:rsidRPr="00A748C0">
        <w:tab/>
      </w:r>
      <w:r w:rsidR="00395A81">
        <w:t>E</w:t>
      </w:r>
      <w:r w:rsidR="0052649C" w:rsidRPr="00A748C0">
        <w:t xml:space="preserve">.  </w:t>
      </w:r>
      <w:r w:rsidR="0052649C" w:rsidRPr="00A748C0">
        <w:tab/>
        <w:t>Harvest and Process Timber</w:t>
      </w:r>
      <w:r>
        <w:t xml:space="preserve"> </w:t>
      </w:r>
    </w:p>
    <w:p w:rsidR="0052649C" w:rsidRPr="00A748C0" w:rsidRDefault="0052649C" w:rsidP="00A748C0">
      <w:pPr>
        <w:ind w:left="1440" w:firstLine="720"/>
      </w:pPr>
      <w:r w:rsidRPr="00A748C0">
        <w:t xml:space="preserve">(Vermont Standards:  3.5, 3.10, 3.11, 3.12, 3.14, 3.15, 7.7, 7.10, 7.11, 7.12, </w:t>
      </w:r>
      <w:r w:rsidR="00A748C0">
        <w:tab/>
      </w:r>
      <w:r w:rsidRPr="00A748C0">
        <w:t>7.13, 7.17, 7.18))</w:t>
      </w:r>
    </w:p>
    <w:p w:rsidR="0052649C" w:rsidRPr="00A748C0" w:rsidRDefault="0052649C" w:rsidP="00A748C0"/>
    <w:p w:rsidR="00A748C0" w:rsidRDefault="00A748C0" w:rsidP="00A748C0">
      <w:r>
        <w:t>0 1 2 3 4</w:t>
      </w:r>
      <w:r w:rsidR="0052649C" w:rsidRPr="00A748C0">
        <w:tab/>
        <w:t xml:space="preserve">F.  </w:t>
      </w:r>
      <w:r w:rsidR="0052649C" w:rsidRPr="00A748C0">
        <w:tab/>
        <w:t>Process Forest Products (e.g. Maple Syrup, Christmas Trees)</w:t>
      </w:r>
    </w:p>
    <w:p w:rsidR="0052649C" w:rsidRPr="00A748C0" w:rsidRDefault="0052649C" w:rsidP="00A748C0">
      <w:pPr>
        <w:ind w:left="1440" w:firstLine="720"/>
      </w:pPr>
      <w:r w:rsidRPr="00A748C0">
        <w:t xml:space="preserve">(Vermont Standards:  3.5, 3.10, 3.11, 3.12, 3.14, 3.15, 7.7, 7.10, 7.11, 7.12, </w:t>
      </w:r>
      <w:r w:rsidR="00A748C0">
        <w:tab/>
      </w:r>
      <w:r w:rsidRPr="00A748C0">
        <w:t>7.13, 7.17, 7.18)</w:t>
      </w:r>
    </w:p>
    <w:p w:rsidR="0052649C" w:rsidRPr="00A748C0" w:rsidRDefault="0052649C" w:rsidP="00A748C0"/>
    <w:p w:rsidR="00A748C0" w:rsidRDefault="00A748C0" w:rsidP="00A748C0">
      <w:pPr>
        <w:ind w:left="1440" w:hanging="1440"/>
      </w:pPr>
      <w:r>
        <w:t>0 1 2 3 4</w:t>
      </w:r>
      <w:r w:rsidR="0052649C" w:rsidRPr="00A748C0">
        <w:tab/>
        <w:t xml:space="preserve">G.  </w:t>
      </w:r>
      <w:r w:rsidR="0052649C" w:rsidRPr="00A748C0">
        <w:tab/>
        <w:t xml:space="preserve">Apply Best Management Practices with Land, Soil and Water </w:t>
      </w:r>
      <w:r>
        <w:tab/>
        <w:t>C</w:t>
      </w:r>
      <w:r w:rsidR="0052649C" w:rsidRPr="00A748C0">
        <w:t>onservation</w:t>
      </w:r>
      <w:r>
        <w:t xml:space="preserve"> </w:t>
      </w:r>
    </w:p>
    <w:p w:rsidR="0052649C" w:rsidRPr="00A748C0" w:rsidRDefault="0052649C" w:rsidP="00A748C0">
      <w:pPr>
        <w:ind w:left="1440" w:firstLine="720"/>
      </w:pPr>
      <w:r w:rsidRPr="00A748C0">
        <w:rPr>
          <w:rFonts w:eastAsia="Times"/>
        </w:rPr>
        <w:t xml:space="preserve">(Vermont Standards:  1.22, 3.5, 3.9, 3.10, 3.11, 3.12, 3.14, 3.15, 7.7, 7.10, </w:t>
      </w:r>
      <w:r w:rsidR="00A748C0">
        <w:rPr>
          <w:rFonts w:eastAsia="Times"/>
        </w:rPr>
        <w:tab/>
      </w:r>
      <w:r w:rsidRPr="00A748C0">
        <w:rPr>
          <w:rFonts w:eastAsia="Times"/>
        </w:rPr>
        <w:t>7.11, 7.12, 7.13, 7.14,</w:t>
      </w:r>
      <w:r w:rsidR="007A27FD" w:rsidRPr="00A748C0">
        <w:rPr>
          <w:rFonts w:eastAsia="Times"/>
        </w:rPr>
        <w:t xml:space="preserve"> </w:t>
      </w:r>
      <w:r w:rsidRPr="00A748C0">
        <w:rPr>
          <w:rFonts w:eastAsia="Times"/>
        </w:rPr>
        <w:t>7.15, 7.17, 7.18)</w:t>
      </w:r>
    </w:p>
    <w:p w:rsidR="0052649C" w:rsidRPr="00A748C0" w:rsidRDefault="0052649C" w:rsidP="00A748C0"/>
    <w:p w:rsidR="00A748C0" w:rsidRDefault="00A748C0" w:rsidP="00A748C0">
      <w:r>
        <w:t>0 1 2 3 4</w:t>
      </w:r>
      <w:r w:rsidR="0052649C" w:rsidRPr="00A748C0">
        <w:tab/>
        <w:t xml:space="preserve">H.  </w:t>
      </w:r>
      <w:r w:rsidR="0052649C" w:rsidRPr="00A748C0">
        <w:tab/>
        <w:t>Apply Wildlife and Outdoor Recreation Management Skills</w:t>
      </w:r>
      <w:r>
        <w:t xml:space="preserve"> </w:t>
      </w:r>
    </w:p>
    <w:p w:rsidR="0052649C" w:rsidRPr="00A748C0" w:rsidRDefault="0052649C" w:rsidP="00A748C0">
      <w:pPr>
        <w:ind w:left="1440" w:firstLine="720"/>
      </w:pPr>
      <w:r w:rsidRPr="00A748C0">
        <w:t>(Vermont Standards:  7.2, 7.10, 7.11, 7.13, 7.15)</w:t>
      </w:r>
    </w:p>
    <w:p w:rsidR="0052649C" w:rsidRPr="00A748C0" w:rsidRDefault="0052649C" w:rsidP="00A748C0"/>
    <w:p w:rsidR="00A748C0" w:rsidRDefault="00A748C0" w:rsidP="00A748C0">
      <w:r>
        <w:t>0 1 2 3 4</w:t>
      </w:r>
      <w:r w:rsidR="0052649C" w:rsidRPr="00A748C0">
        <w:tab/>
        <w:t xml:space="preserve">I.  </w:t>
      </w:r>
      <w:r w:rsidR="0052649C" w:rsidRPr="00A748C0">
        <w:tab/>
        <w:t>Operate and Maintain Forestry/Conservation Equipment</w:t>
      </w:r>
      <w:r>
        <w:t xml:space="preserve"> </w:t>
      </w:r>
    </w:p>
    <w:p w:rsidR="0052649C" w:rsidRPr="00A748C0" w:rsidRDefault="0052649C" w:rsidP="00A748C0">
      <w:pPr>
        <w:ind w:left="1440" w:firstLine="720"/>
      </w:pPr>
      <w:r w:rsidRPr="00A748C0">
        <w:t>(Vermont Standards:  1.22, 3.3, 7.18)</w:t>
      </w:r>
    </w:p>
    <w:p w:rsidR="0052649C" w:rsidRPr="00A748C0" w:rsidRDefault="0052649C" w:rsidP="00A748C0"/>
    <w:p w:rsidR="00A748C0" w:rsidRDefault="00A748C0" w:rsidP="00A748C0">
      <w:r>
        <w:t>0 1 2 3 4</w:t>
      </w:r>
      <w:r w:rsidR="0052649C" w:rsidRPr="00A748C0">
        <w:tab/>
        <w:t xml:space="preserve">J. </w:t>
      </w:r>
      <w:r w:rsidR="0052649C" w:rsidRPr="00A748C0">
        <w:tab/>
        <w:t xml:space="preserve"> Apply Business Management Skills</w:t>
      </w:r>
      <w:r>
        <w:t xml:space="preserve"> </w:t>
      </w:r>
    </w:p>
    <w:p w:rsidR="0052649C" w:rsidRPr="00A748C0" w:rsidRDefault="0052649C" w:rsidP="00A748C0">
      <w:pPr>
        <w:ind w:left="1440" w:firstLine="720"/>
      </w:pPr>
      <w:r w:rsidRPr="00A748C0">
        <w:t>(Vermont Standards:  1.6, 1.22, 2.2, 2.11, 3.8, 5.18, 6.16, 7.6, 7.10, 7.17)</w:t>
      </w:r>
    </w:p>
    <w:p w:rsidR="0052649C" w:rsidRPr="00A748C0" w:rsidRDefault="0052649C" w:rsidP="00A748C0"/>
    <w:p w:rsidR="00A748C0" w:rsidRDefault="00A748C0" w:rsidP="00A748C0">
      <w:r>
        <w:t>0 1 2 3 4</w:t>
      </w:r>
      <w:r w:rsidR="0052649C" w:rsidRPr="00A748C0">
        <w:tab/>
        <w:t xml:space="preserve">K.  </w:t>
      </w:r>
      <w:r w:rsidR="0052649C" w:rsidRPr="00A748C0">
        <w:tab/>
        <w:t>Apply Sales/Marketing Concepts</w:t>
      </w:r>
      <w:r>
        <w:t xml:space="preserve"> </w:t>
      </w:r>
    </w:p>
    <w:p w:rsidR="0052649C" w:rsidRPr="00A748C0" w:rsidRDefault="0052649C" w:rsidP="00A748C0">
      <w:pPr>
        <w:ind w:left="1440" w:firstLine="720"/>
      </w:pPr>
      <w:r w:rsidRPr="00A748C0">
        <w:t>(Vermont Standards:  1.1, 2.14, 4.1, 4.2, 6.16, 6.17, 6.18, 6.19)</w:t>
      </w:r>
    </w:p>
    <w:p w:rsidR="0052649C" w:rsidRPr="00A748C0" w:rsidRDefault="0052649C" w:rsidP="00A748C0"/>
    <w:p w:rsidR="00A748C0" w:rsidRDefault="00A748C0" w:rsidP="00A748C0">
      <w:r>
        <w:t>0 1 2 3 4</w:t>
      </w:r>
      <w:r w:rsidR="0052649C" w:rsidRPr="00A748C0">
        <w:tab/>
        <w:t xml:space="preserve">L.  </w:t>
      </w:r>
      <w:r w:rsidR="0052649C" w:rsidRPr="00A748C0">
        <w:tab/>
        <w:t>Apply Leadership Skills</w:t>
      </w:r>
      <w:r>
        <w:t xml:space="preserve"> </w:t>
      </w:r>
    </w:p>
    <w:p w:rsidR="0052649C" w:rsidRPr="00A748C0" w:rsidRDefault="0052649C" w:rsidP="00A748C0">
      <w:pPr>
        <w:ind w:left="1440" w:firstLine="720"/>
      </w:pPr>
      <w:r w:rsidRPr="00A748C0">
        <w:t xml:space="preserve">(Vermont Standards:  1.5, 1.11, 1.13, 1.21, 2.2, 2.14, 3.5, 3.7, 3.10, 4.1, 4.2, </w:t>
      </w:r>
      <w:r w:rsidR="00A748C0">
        <w:tab/>
      </w:r>
      <w:r w:rsidRPr="00A748C0">
        <w:t>4.3, 4.4, 4.5, 5.5, 5.6, 5.7, 6.2, 6.3, 6.10, 6.12, 6.13, 6.15, 6.20, 6.21)</w:t>
      </w:r>
    </w:p>
    <w:p w:rsidR="00A748C0" w:rsidRDefault="00A748C0" w:rsidP="00A748C0">
      <w:r>
        <w:br w:type="page"/>
      </w:r>
    </w:p>
    <w:p w:rsidR="0052649C" w:rsidRPr="00A748C0" w:rsidRDefault="0052649C" w:rsidP="00A748C0">
      <w:pPr>
        <w:pStyle w:val="Heading2"/>
        <w:jc w:val="center"/>
      </w:pPr>
      <w:r w:rsidRPr="00A748C0">
        <w:t>FORESTRY AND NATURAL RESOURCES</w:t>
      </w:r>
    </w:p>
    <w:p w:rsidR="0052649C" w:rsidRPr="0052649C" w:rsidRDefault="0052649C" w:rsidP="0052649C">
      <w:pPr>
        <w:rPr>
          <w:rFonts w:cs="Times New Roman"/>
          <w:bCs w:val="0"/>
          <w:sz w:val="24"/>
          <w:szCs w:val="20"/>
        </w:rPr>
      </w:pPr>
    </w:p>
    <w:p w:rsidR="0052649C" w:rsidRPr="00A748C0" w:rsidRDefault="00A748C0" w:rsidP="00A748C0">
      <w:r>
        <w:t>0 1 2 3 4</w:t>
      </w:r>
      <w:r w:rsidR="0052649C" w:rsidRPr="00A748C0">
        <w:tab/>
      </w:r>
      <w:r w:rsidR="00395A81">
        <w:t>B</w:t>
      </w:r>
      <w:r w:rsidR="0052649C" w:rsidRPr="00A748C0">
        <w:t>.</w:t>
      </w:r>
      <w:r w:rsidR="0052649C" w:rsidRPr="00A748C0">
        <w:tab/>
        <w:t>Practice Work Place/Equipment Safety</w:t>
      </w:r>
    </w:p>
    <w:p w:rsidR="0052649C" w:rsidRPr="00395A81" w:rsidRDefault="00395A81" w:rsidP="00395A81">
      <w:pPr>
        <w:pStyle w:val="ListParagraph"/>
        <w:numPr>
          <w:ilvl w:val="0"/>
          <w:numId w:val="26"/>
        </w:numPr>
        <w:tabs>
          <w:tab w:val="left" w:pos="333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B</w:t>
      </w:r>
      <w:r>
        <w:rPr>
          <w:rFonts w:ascii="Palatino Linotype" w:hAnsi="Palatino Linotype"/>
        </w:rPr>
        <w:t>.001</w:t>
      </w:r>
      <w:r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Use proper clothing, shoes/boots, safety glasses, ear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 xml:space="preserve">protection, breathing apparatus, shields, and other safety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equipment.</w:t>
      </w:r>
    </w:p>
    <w:p w:rsidR="0052649C" w:rsidRPr="00395A81" w:rsidRDefault="00395A81" w:rsidP="00395A81">
      <w:pPr>
        <w:pStyle w:val="ListParagraph"/>
        <w:numPr>
          <w:ilvl w:val="0"/>
          <w:numId w:val="26"/>
        </w:numPr>
        <w:tabs>
          <w:tab w:val="left" w:pos="333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B</w:t>
      </w:r>
      <w:r w:rsidR="0052649C" w:rsidRPr="00395A81">
        <w:rPr>
          <w:rFonts w:ascii="Palatino Linotype" w:hAnsi="Palatino Linotype"/>
        </w:rPr>
        <w:t>.002</w:t>
      </w:r>
      <w:r w:rsidR="0052649C" w:rsidRPr="00395A81">
        <w:rPr>
          <w:rFonts w:ascii="Palatino Linotype" w:hAnsi="Palatino Linotype"/>
        </w:rPr>
        <w:tab/>
        <w:t>Follow appropriate fire safety practices.</w:t>
      </w:r>
    </w:p>
    <w:p w:rsidR="0052649C" w:rsidRPr="00395A81" w:rsidRDefault="00395A81" w:rsidP="00395A81">
      <w:pPr>
        <w:pStyle w:val="ListParagraph"/>
        <w:numPr>
          <w:ilvl w:val="0"/>
          <w:numId w:val="26"/>
        </w:numPr>
        <w:tabs>
          <w:tab w:val="left" w:pos="333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B</w:t>
      </w:r>
      <w:r w:rsidR="0052649C" w:rsidRPr="00395A81">
        <w:rPr>
          <w:rFonts w:ascii="Palatino Linotype" w:hAnsi="Palatino Linotype"/>
        </w:rPr>
        <w:t>.003</w:t>
      </w:r>
      <w:r w:rsidR="0052649C" w:rsidRPr="00395A81">
        <w:rPr>
          <w:rFonts w:ascii="Palatino Linotype" w:hAnsi="Palatino Linotype"/>
        </w:rPr>
        <w:tab/>
        <w:t>Follow appropriate first aid procedures.</w:t>
      </w:r>
    </w:p>
    <w:p w:rsidR="0052649C" w:rsidRPr="00395A81" w:rsidRDefault="00395A81" w:rsidP="00395A81">
      <w:pPr>
        <w:pStyle w:val="ListParagraph"/>
        <w:numPr>
          <w:ilvl w:val="0"/>
          <w:numId w:val="26"/>
        </w:numPr>
        <w:tabs>
          <w:tab w:val="left" w:pos="333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B</w:t>
      </w:r>
      <w:r w:rsidR="0052649C" w:rsidRPr="00395A81">
        <w:rPr>
          <w:rFonts w:ascii="Palatino Linotype" w:hAnsi="Palatino Linotype"/>
        </w:rPr>
        <w:t>.004</w:t>
      </w:r>
      <w:r w:rsidR="0052649C" w:rsidRPr="00395A81">
        <w:rPr>
          <w:rFonts w:ascii="Palatino Linotype" w:hAnsi="Palatino Linotype"/>
        </w:rPr>
        <w:tab/>
        <w:t>Follow proper hazardous chemical/material control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procedures, being aware of the “Right to Know” regulations.</w:t>
      </w:r>
    </w:p>
    <w:p w:rsidR="0052649C" w:rsidRPr="00A748C0" w:rsidRDefault="00395A81" w:rsidP="00395A81">
      <w:pPr>
        <w:pStyle w:val="ListParagraph"/>
        <w:numPr>
          <w:ilvl w:val="0"/>
          <w:numId w:val="26"/>
        </w:numPr>
        <w:tabs>
          <w:tab w:val="left" w:pos="3330"/>
        </w:tabs>
      </w:pPr>
      <w:r w:rsidRPr="00395A81">
        <w:rPr>
          <w:rFonts w:ascii="Palatino Linotype" w:hAnsi="Palatino Linotype"/>
        </w:rPr>
        <w:t>B</w:t>
      </w:r>
      <w:r w:rsidR="0052649C" w:rsidRPr="00395A81">
        <w:rPr>
          <w:rFonts w:ascii="Palatino Linotype" w:hAnsi="Palatino Linotype"/>
        </w:rPr>
        <w:t>.005</w:t>
      </w:r>
      <w:r w:rsidR="0052649C" w:rsidRPr="00395A81">
        <w:rPr>
          <w:rFonts w:ascii="Palatino Linotype" w:hAnsi="Palatino Linotype"/>
        </w:rPr>
        <w:tab/>
        <w:t>Use tools and equipment listed in Appendix A safely (list to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be developed by each technical center).</w:t>
      </w:r>
    </w:p>
    <w:p w:rsidR="0052649C" w:rsidRPr="00A748C0" w:rsidRDefault="0052649C" w:rsidP="00A748C0"/>
    <w:p w:rsidR="0052649C" w:rsidRPr="00A748C0" w:rsidRDefault="00A748C0" w:rsidP="00A748C0">
      <w:r>
        <w:t>0 1 2 3 4</w:t>
      </w:r>
      <w:r w:rsidR="0052649C" w:rsidRPr="00A748C0">
        <w:tab/>
      </w:r>
      <w:r w:rsidR="00395A81">
        <w:t>C</w:t>
      </w:r>
      <w:r w:rsidR="0052649C" w:rsidRPr="00A748C0">
        <w:t>.</w:t>
      </w:r>
      <w:r w:rsidR="0052649C" w:rsidRPr="00A748C0">
        <w:tab/>
        <w:t>Apply Surveying and Mapping Skills</w:t>
      </w:r>
    </w:p>
    <w:p w:rsidR="0052649C" w:rsidRPr="00395A81" w:rsidRDefault="00395A81" w:rsidP="00395A81">
      <w:pPr>
        <w:pStyle w:val="ListParagraph"/>
        <w:numPr>
          <w:ilvl w:val="0"/>
          <w:numId w:val="27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C</w:t>
      </w:r>
      <w:r w:rsidR="0052649C" w:rsidRPr="00395A81">
        <w:rPr>
          <w:rFonts w:ascii="Palatino Linotype" w:hAnsi="Palatino Linotype"/>
        </w:rPr>
        <w:t>.001</w:t>
      </w:r>
      <w:r w:rsidR="0052649C" w:rsidRPr="00395A81">
        <w:rPr>
          <w:rFonts w:ascii="Palatino Linotype" w:hAnsi="Palatino Linotype"/>
        </w:rPr>
        <w:tab/>
        <w:t>Use scales, rulers, compasses, stereoscope, and other instruments.</w:t>
      </w:r>
    </w:p>
    <w:p w:rsidR="0052649C" w:rsidRPr="00395A81" w:rsidRDefault="00395A81" w:rsidP="00395A81">
      <w:pPr>
        <w:pStyle w:val="ListParagraph"/>
        <w:numPr>
          <w:ilvl w:val="0"/>
          <w:numId w:val="27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C</w:t>
      </w:r>
      <w:r w:rsidR="0052649C" w:rsidRPr="00395A81">
        <w:rPr>
          <w:rFonts w:ascii="Palatino Linotype" w:hAnsi="Palatino Linotype"/>
        </w:rPr>
        <w:t>.002</w:t>
      </w:r>
      <w:r w:rsidR="0052649C" w:rsidRPr="00395A81">
        <w:rPr>
          <w:rFonts w:ascii="Palatino Linotype" w:hAnsi="Palatino Linotype"/>
        </w:rPr>
        <w:tab/>
        <w:t>Use topographic maps and aerial photographs.</w:t>
      </w:r>
    </w:p>
    <w:p w:rsidR="0052649C" w:rsidRPr="00395A81" w:rsidRDefault="00395A81" w:rsidP="00395A81">
      <w:pPr>
        <w:pStyle w:val="ListParagraph"/>
        <w:numPr>
          <w:ilvl w:val="0"/>
          <w:numId w:val="27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C</w:t>
      </w:r>
      <w:r w:rsidR="0052649C" w:rsidRPr="00395A81">
        <w:rPr>
          <w:rFonts w:ascii="Palatino Linotype" w:hAnsi="Palatino Linotype"/>
        </w:rPr>
        <w:t>.003</w:t>
      </w:r>
      <w:r w:rsidR="0052649C" w:rsidRPr="00395A81">
        <w:rPr>
          <w:rFonts w:ascii="Palatino Linotype" w:hAnsi="Palatino Linotype"/>
        </w:rPr>
        <w:tab/>
        <w:t>Measure acreage and distance.</w:t>
      </w:r>
    </w:p>
    <w:p w:rsidR="0052649C" w:rsidRPr="00395A81" w:rsidRDefault="00395A81" w:rsidP="00395A81">
      <w:pPr>
        <w:pStyle w:val="ListParagraph"/>
        <w:numPr>
          <w:ilvl w:val="0"/>
          <w:numId w:val="27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C</w:t>
      </w:r>
      <w:r w:rsidR="0052649C" w:rsidRPr="00395A81">
        <w:rPr>
          <w:rFonts w:ascii="Palatino Linotype" w:hAnsi="Palatino Linotype"/>
        </w:rPr>
        <w:t>.004</w:t>
      </w:r>
      <w:r w:rsidR="0052649C" w:rsidRPr="00395A81">
        <w:rPr>
          <w:rFonts w:ascii="Palatino Linotype" w:hAnsi="Palatino Linotype"/>
        </w:rPr>
        <w:tab/>
        <w:t>Read and interpret map symbols and scale.</w:t>
      </w:r>
    </w:p>
    <w:p w:rsidR="0052649C" w:rsidRPr="00395A81" w:rsidRDefault="00395A81" w:rsidP="00395A81">
      <w:pPr>
        <w:pStyle w:val="ListParagraph"/>
        <w:numPr>
          <w:ilvl w:val="0"/>
          <w:numId w:val="27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C</w:t>
      </w:r>
      <w:r w:rsidR="0052649C" w:rsidRPr="00395A81">
        <w:rPr>
          <w:rFonts w:ascii="Palatino Linotype" w:hAnsi="Palatino Linotype"/>
        </w:rPr>
        <w:t>.005</w:t>
      </w:r>
      <w:r w:rsidR="0052649C" w:rsidRPr="00395A81">
        <w:rPr>
          <w:rFonts w:ascii="Palatino Linotype" w:hAnsi="Palatino Linotype"/>
        </w:rPr>
        <w:tab/>
        <w:t>Use surveying equipment such as a hand or staff compass,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and transit or level (including state of the art surveying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395A81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equipment).</w:t>
      </w:r>
    </w:p>
    <w:p w:rsidR="0052649C" w:rsidRPr="00395A81" w:rsidRDefault="00395A81" w:rsidP="00395A81">
      <w:pPr>
        <w:pStyle w:val="ListParagraph"/>
        <w:numPr>
          <w:ilvl w:val="0"/>
          <w:numId w:val="27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C</w:t>
      </w:r>
      <w:r w:rsidR="0052649C" w:rsidRPr="00395A81">
        <w:rPr>
          <w:rFonts w:ascii="Palatino Linotype" w:hAnsi="Palatino Linotype"/>
        </w:rPr>
        <w:t>.006</w:t>
      </w:r>
      <w:r w:rsidR="0052649C" w:rsidRPr="00395A81">
        <w:rPr>
          <w:rFonts w:ascii="Palatino Linotype" w:hAnsi="Palatino Linotype"/>
        </w:rPr>
        <w:tab/>
        <w:t>Survey grades (Differential leveling).</w:t>
      </w:r>
    </w:p>
    <w:p w:rsidR="0052649C" w:rsidRPr="00A748C0" w:rsidRDefault="00395A81" w:rsidP="004C143C">
      <w:pPr>
        <w:pStyle w:val="ListParagraph"/>
        <w:numPr>
          <w:ilvl w:val="0"/>
          <w:numId w:val="27"/>
        </w:numPr>
      </w:pPr>
      <w:r w:rsidRPr="00395A81">
        <w:rPr>
          <w:rFonts w:ascii="Palatino Linotype" w:hAnsi="Palatino Linotype"/>
        </w:rPr>
        <w:t>C</w:t>
      </w:r>
      <w:r w:rsidR="0052649C" w:rsidRPr="00395A81">
        <w:rPr>
          <w:rFonts w:ascii="Palatino Linotype" w:hAnsi="Palatino Linotype"/>
        </w:rPr>
        <w:t>.007</w:t>
      </w:r>
      <w:r w:rsidR="0052649C" w:rsidRPr="00395A81">
        <w:rPr>
          <w:rFonts w:ascii="Palatino Linotype" w:hAnsi="Palatino Linotype"/>
        </w:rPr>
        <w:tab/>
        <w:t>Locate corners, boundary lines and benchmarks on a piece</w:t>
      </w:r>
      <w:r w:rsidRPr="00395A81">
        <w:rPr>
          <w:rFonts w:ascii="Palatino Linotype" w:hAnsi="Palatino Linotype"/>
        </w:rPr>
        <w:tab/>
      </w:r>
      <w:r w:rsidRPr="00395A8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of land.</w:t>
      </w:r>
    </w:p>
    <w:p w:rsidR="0052649C" w:rsidRPr="00A748C0" w:rsidRDefault="0052649C" w:rsidP="00A748C0"/>
    <w:p w:rsidR="0052649C" w:rsidRPr="00A748C0" w:rsidRDefault="00A748C0" w:rsidP="00A748C0">
      <w:r>
        <w:t>0 1 2 3 4</w:t>
      </w:r>
      <w:r w:rsidR="0052649C" w:rsidRPr="00A748C0">
        <w:tab/>
      </w:r>
      <w:r w:rsidR="00395A81">
        <w:t>D</w:t>
      </w:r>
      <w:r w:rsidR="0052649C" w:rsidRPr="00A748C0">
        <w:t>.</w:t>
      </w:r>
      <w:r w:rsidR="0052649C" w:rsidRPr="00A748C0">
        <w:tab/>
        <w:t>Perform Forest Management Tasks</w:t>
      </w:r>
    </w:p>
    <w:p w:rsidR="00395A81" w:rsidRDefault="00395A81" w:rsidP="00395A81">
      <w:pPr>
        <w:pStyle w:val="ListParagraph"/>
        <w:numPr>
          <w:ilvl w:val="0"/>
          <w:numId w:val="28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D</w:t>
      </w:r>
      <w:r w:rsidR="0052649C" w:rsidRPr="00395A81">
        <w:rPr>
          <w:rFonts w:ascii="Palatino Linotype" w:hAnsi="Palatino Linotype"/>
        </w:rPr>
        <w:t>.001</w:t>
      </w:r>
      <w:r w:rsidR="0052649C" w:rsidRPr="00395A81">
        <w:rPr>
          <w:rFonts w:ascii="Palatino Linotype" w:hAnsi="Palatino Linotype"/>
        </w:rPr>
        <w:tab/>
        <w:t>Estimate volume of standing trees with a</w:t>
      </w:r>
    </w:p>
    <w:p w:rsidR="00395A81" w:rsidRDefault="0052649C" w:rsidP="00395A81">
      <w:pPr>
        <w:pStyle w:val="ListParagraph"/>
        <w:ind w:left="2880" w:firstLine="720"/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Biltmore/</w:t>
      </w:r>
      <w:r w:rsidR="00395A81">
        <w:rPr>
          <w:rFonts w:ascii="Palatino Linotype" w:hAnsi="Palatino Linotype"/>
        </w:rPr>
        <w:t xml:space="preserve"> </w:t>
      </w:r>
      <w:r w:rsidRPr="00395A81">
        <w:rPr>
          <w:rFonts w:ascii="Palatino Linotype" w:hAnsi="Palatino Linotype"/>
        </w:rPr>
        <w:t>International or V</w:t>
      </w:r>
      <w:r w:rsidR="00395A81">
        <w:rPr>
          <w:rFonts w:ascii="Palatino Linotype" w:hAnsi="Palatino Linotype"/>
        </w:rPr>
        <w:t>ermont stick, tally sheet, and</w:t>
      </w:r>
    </w:p>
    <w:p w:rsidR="0052649C" w:rsidRPr="00395A81" w:rsidRDefault="0052649C" w:rsidP="00395A81">
      <w:pPr>
        <w:pStyle w:val="ListParagraph"/>
        <w:ind w:left="2880" w:firstLine="720"/>
        <w:rPr>
          <w:rFonts w:ascii="Palatino Linotype" w:hAnsi="Palatino Linotype"/>
        </w:rPr>
      </w:pPr>
      <w:proofErr w:type="gramStart"/>
      <w:r w:rsidRPr="00395A81">
        <w:rPr>
          <w:rFonts w:ascii="Palatino Linotype" w:hAnsi="Palatino Linotype"/>
        </w:rPr>
        <w:t>volume</w:t>
      </w:r>
      <w:proofErr w:type="gramEnd"/>
      <w:r w:rsidRPr="00395A81">
        <w:rPr>
          <w:rFonts w:ascii="Palatino Linotype" w:hAnsi="Palatino Linotype"/>
        </w:rPr>
        <w:t xml:space="preserve"> tables.</w:t>
      </w:r>
    </w:p>
    <w:p w:rsidR="0052649C" w:rsidRPr="00395A81" w:rsidRDefault="00395A81" w:rsidP="00395A81">
      <w:pPr>
        <w:pStyle w:val="ListParagraph"/>
        <w:numPr>
          <w:ilvl w:val="0"/>
          <w:numId w:val="28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D</w:t>
      </w:r>
      <w:r w:rsidR="0052649C" w:rsidRPr="00395A81">
        <w:rPr>
          <w:rFonts w:ascii="Palatino Linotype" w:hAnsi="Palatino Linotype"/>
        </w:rPr>
        <w:t>.002</w:t>
      </w:r>
      <w:r w:rsidR="0052649C" w:rsidRPr="00395A81">
        <w:rPr>
          <w:rFonts w:ascii="Palatino Linotype" w:hAnsi="Palatino Linotype"/>
        </w:rPr>
        <w:tab/>
        <w:t>Identify tree species (using twigs, bark, etc.)</w:t>
      </w:r>
    </w:p>
    <w:p w:rsidR="0052649C" w:rsidRPr="00395A81" w:rsidRDefault="00395A81" w:rsidP="00395A81">
      <w:pPr>
        <w:pStyle w:val="ListParagraph"/>
        <w:numPr>
          <w:ilvl w:val="1"/>
          <w:numId w:val="28"/>
        </w:numPr>
        <w:tabs>
          <w:tab w:val="left" w:pos="3600"/>
        </w:tabs>
        <w:ind w:left="2520" w:right="-90"/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D</w:t>
      </w:r>
      <w:r w:rsidR="0052649C" w:rsidRPr="00395A81">
        <w:rPr>
          <w:rFonts w:ascii="Palatino Linotype" w:hAnsi="Palatino Linotype"/>
        </w:rPr>
        <w:t>.003</w:t>
      </w:r>
      <w:r w:rsidR="0052649C" w:rsidRPr="00395A81">
        <w:rPr>
          <w:rFonts w:ascii="Palatino Linotype" w:hAnsi="Palatino Linotype"/>
        </w:rPr>
        <w:tab/>
        <w:t>Be familiar with the multi-use concept of forest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</w:t>
      </w:r>
      <w:r w:rsidR="0052649C" w:rsidRPr="00395A81">
        <w:rPr>
          <w:rFonts w:ascii="Palatino Linotype" w:hAnsi="Palatino Linotype"/>
        </w:rPr>
        <w:t>anagement.</w:t>
      </w:r>
    </w:p>
    <w:p w:rsidR="0052649C" w:rsidRPr="00A748C0" w:rsidRDefault="00395A81" w:rsidP="00395A81">
      <w:pPr>
        <w:pStyle w:val="ListParagraph"/>
        <w:numPr>
          <w:ilvl w:val="0"/>
          <w:numId w:val="28"/>
        </w:numPr>
        <w:tabs>
          <w:tab w:val="left" w:pos="3600"/>
        </w:tabs>
      </w:pPr>
      <w:r w:rsidRPr="00395A81">
        <w:rPr>
          <w:rFonts w:ascii="Palatino Linotype" w:hAnsi="Palatino Linotype"/>
        </w:rPr>
        <w:t>D</w:t>
      </w:r>
      <w:r w:rsidR="0052649C" w:rsidRPr="00395A81">
        <w:rPr>
          <w:rFonts w:ascii="Palatino Linotype" w:hAnsi="Palatino Linotype"/>
        </w:rPr>
        <w:t>.004</w:t>
      </w:r>
      <w:r w:rsidR="0052649C" w:rsidRPr="00395A81">
        <w:rPr>
          <w:rFonts w:ascii="Palatino Linotype" w:hAnsi="Palatino Linotype"/>
        </w:rPr>
        <w:tab/>
        <w:t>Use volume scale, sticks, tally sheets, volume table, prism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 xml:space="preserve">(basal area), measuring tapes, pacing, compass, and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increment borers.</w:t>
      </w:r>
    </w:p>
    <w:p w:rsidR="00241CA6" w:rsidRDefault="00241CA6" w:rsidP="00A748C0">
      <w:r>
        <w:br w:type="page"/>
      </w:r>
    </w:p>
    <w:p w:rsidR="0052649C" w:rsidRPr="00A748C0" w:rsidRDefault="00A748C0" w:rsidP="00A748C0">
      <w:r>
        <w:t>0 1 2 3 4</w:t>
      </w:r>
      <w:r w:rsidR="0052649C" w:rsidRPr="00A748C0">
        <w:tab/>
      </w:r>
      <w:r w:rsidR="00395A81">
        <w:t>E</w:t>
      </w:r>
      <w:r w:rsidR="0052649C" w:rsidRPr="00A748C0">
        <w:t>.</w:t>
      </w:r>
      <w:r w:rsidR="0052649C" w:rsidRPr="00A748C0">
        <w:tab/>
        <w:t xml:space="preserve">Protect Forests </w:t>
      </w:r>
      <w:proofErr w:type="gramStart"/>
      <w:r w:rsidR="0052649C" w:rsidRPr="00A748C0">
        <w:t>From</w:t>
      </w:r>
      <w:proofErr w:type="gramEnd"/>
      <w:r w:rsidR="0052649C" w:rsidRPr="00A748C0">
        <w:t xml:space="preserve"> Pests, Diseases and Fire</w:t>
      </w:r>
    </w:p>
    <w:p w:rsidR="0052649C" w:rsidRPr="00241CA6" w:rsidRDefault="00395A81" w:rsidP="009E5C2A">
      <w:pPr>
        <w:pStyle w:val="ListParagraph"/>
        <w:numPr>
          <w:ilvl w:val="0"/>
          <w:numId w:val="29"/>
        </w:numPr>
        <w:ind w:right="-90"/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E</w:t>
      </w:r>
      <w:r w:rsidR="0052649C" w:rsidRPr="00395A81">
        <w:rPr>
          <w:rFonts w:ascii="Palatino Linotype" w:hAnsi="Palatino Linotype"/>
        </w:rPr>
        <w:t>.001</w:t>
      </w:r>
      <w:r w:rsidR="0052649C" w:rsidRPr="00395A81">
        <w:rPr>
          <w:rFonts w:ascii="Palatino Linotype" w:hAnsi="Palatino Linotype"/>
        </w:rPr>
        <w:tab/>
        <w:t xml:space="preserve">Follow “Green Card” (U.S. Forest Service) prescribed </w:t>
      </w:r>
      <w:r w:rsidR="0052649C" w:rsidRPr="00241CA6">
        <w:rPr>
          <w:rFonts w:ascii="Palatino Linotype" w:hAnsi="Palatino Linotype"/>
        </w:rPr>
        <w:t>tasks.</w:t>
      </w:r>
    </w:p>
    <w:p w:rsidR="0052649C" w:rsidRPr="00A748C0" w:rsidRDefault="00395A81" w:rsidP="00241CA6">
      <w:pPr>
        <w:pStyle w:val="ListParagraph"/>
        <w:numPr>
          <w:ilvl w:val="0"/>
          <w:numId w:val="29"/>
        </w:numPr>
        <w:tabs>
          <w:tab w:val="left" w:pos="3600"/>
        </w:tabs>
      </w:pPr>
      <w:r w:rsidRPr="00395A81">
        <w:rPr>
          <w:rFonts w:ascii="Palatino Linotype" w:hAnsi="Palatino Linotype"/>
        </w:rPr>
        <w:t>E</w:t>
      </w:r>
      <w:r w:rsidR="0052649C" w:rsidRPr="00395A81">
        <w:rPr>
          <w:rFonts w:ascii="Palatino Linotype" w:hAnsi="Palatino Linotype"/>
        </w:rPr>
        <w:t>.002</w:t>
      </w:r>
      <w:r w:rsidR="0052649C" w:rsidRPr="00395A81">
        <w:rPr>
          <w:rFonts w:ascii="Palatino Linotype" w:hAnsi="Palatino Linotype"/>
        </w:rPr>
        <w:tab/>
        <w:t xml:space="preserve">Identify common insects, woodland diseases, and animal </w:t>
      </w:r>
      <w:r w:rsidR="00241CA6">
        <w:rPr>
          <w:rFonts w:ascii="Palatino Linotype" w:hAnsi="Palatino Linotype"/>
        </w:rPr>
        <w:tab/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damage</w:t>
      </w:r>
      <w:r w:rsidR="0052649C" w:rsidRPr="00A748C0">
        <w:t>.</w:t>
      </w:r>
    </w:p>
    <w:p w:rsidR="0052649C" w:rsidRPr="00A748C0" w:rsidRDefault="0052649C" w:rsidP="00A748C0"/>
    <w:p w:rsidR="0052649C" w:rsidRPr="00A748C0" w:rsidRDefault="00A748C0" w:rsidP="00A748C0">
      <w:r>
        <w:t>0 1 2 3 4</w:t>
      </w:r>
      <w:r w:rsidR="0052649C" w:rsidRPr="00A748C0">
        <w:tab/>
      </w:r>
      <w:r w:rsidR="00395A81">
        <w:t>F</w:t>
      </w:r>
      <w:r w:rsidR="0052649C" w:rsidRPr="00A748C0">
        <w:t>.</w:t>
      </w:r>
      <w:r w:rsidR="0052649C" w:rsidRPr="00A748C0">
        <w:tab/>
        <w:t>Harvest and Process Timber</w:t>
      </w:r>
    </w:p>
    <w:p w:rsidR="0052649C" w:rsidRPr="00395A81" w:rsidRDefault="00395A81" w:rsidP="00241CA6">
      <w:pPr>
        <w:pStyle w:val="ListParagraph"/>
        <w:numPr>
          <w:ilvl w:val="0"/>
          <w:numId w:val="30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F</w:t>
      </w:r>
      <w:r w:rsidR="0052649C" w:rsidRPr="00395A81">
        <w:rPr>
          <w:rFonts w:ascii="Palatino Linotype" w:hAnsi="Palatino Linotype"/>
        </w:rPr>
        <w:t>.001</w:t>
      </w:r>
      <w:r w:rsidR="0052649C" w:rsidRPr="00395A81">
        <w:rPr>
          <w:rFonts w:ascii="Palatino Linotype" w:hAnsi="Palatino Linotype"/>
        </w:rPr>
        <w:tab/>
        <w:t xml:space="preserve">Demonstrate knowledge of the selection of harvesting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 xml:space="preserve">systems, according to state standards (Best Management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Practices).</w:t>
      </w:r>
    </w:p>
    <w:p w:rsidR="0052649C" w:rsidRPr="00395A81" w:rsidRDefault="00395A81" w:rsidP="00395A81">
      <w:pPr>
        <w:pStyle w:val="ListParagraph"/>
        <w:numPr>
          <w:ilvl w:val="0"/>
          <w:numId w:val="30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F</w:t>
      </w:r>
      <w:r w:rsidR="0052649C" w:rsidRPr="00395A81">
        <w:rPr>
          <w:rFonts w:ascii="Palatino Linotype" w:hAnsi="Palatino Linotype"/>
        </w:rPr>
        <w:t>.002</w:t>
      </w:r>
      <w:r w:rsidR="0052649C" w:rsidRPr="00395A81">
        <w:rPr>
          <w:rFonts w:ascii="Palatino Linotype" w:hAnsi="Palatino Linotype"/>
        </w:rPr>
        <w:tab/>
        <w:t>Identify logs and lumber.</w:t>
      </w:r>
    </w:p>
    <w:p w:rsidR="0052649C" w:rsidRPr="00395A81" w:rsidRDefault="00395A81" w:rsidP="00395A81">
      <w:pPr>
        <w:pStyle w:val="ListParagraph"/>
        <w:numPr>
          <w:ilvl w:val="0"/>
          <w:numId w:val="30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F</w:t>
      </w:r>
      <w:r w:rsidR="0052649C" w:rsidRPr="00395A81">
        <w:rPr>
          <w:rFonts w:ascii="Palatino Linotype" w:hAnsi="Palatino Linotype"/>
        </w:rPr>
        <w:t>.003</w:t>
      </w:r>
      <w:r w:rsidR="0052649C" w:rsidRPr="00395A81">
        <w:rPr>
          <w:rFonts w:ascii="Palatino Linotype" w:hAnsi="Palatino Linotype"/>
        </w:rPr>
        <w:tab/>
        <w:t>Perform safe felling procedures.</w:t>
      </w:r>
    </w:p>
    <w:p w:rsidR="0052649C" w:rsidRPr="00395A81" w:rsidRDefault="00395A81" w:rsidP="00241CA6">
      <w:pPr>
        <w:pStyle w:val="ListParagraph"/>
        <w:numPr>
          <w:ilvl w:val="0"/>
          <w:numId w:val="30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F</w:t>
      </w:r>
      <w:r w:rsidR="0052649C" w:rsidRPr="00395A81">
        <w:rPr>
          <w:rFonts w:ascii="Palatino Linotype" w:hAnsi="Palatino Linotype"/>
        </w:rPr>
        <w:t>.004</w:t>
      </w:r>
      <w:r w:rsidR="0052649C" w:rsidRPr="00395A81">
        <w:rPr>
          <w:rFonts w:ascii="Palatino Linotype" w:hAnsi="Palatino Linotype"/>
        </w:rPr>
        <w:tab/>
        <w:t xml:space="preserve">Measure, grade, and buck tree length logs, according to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industry standards.</w:t>
      </w:r>
    </w:p>
    <w:p w:rsidR="0052649C" w:rsidRPr="00395A81" w:rsidRDefault="00395A81" w:rsidP="00395A81">
      <w:pPr>
        <w:pStyle w:val="ListParagraph"/>
        <w:numPr>
          <w:ilvl w:val="0"/>
          <w:numId w:val="30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F</w:t>
      </w:r>
      <w:r w:rsidR="0052649C" w:rsidRPr="00395A81">
        <w:rPr>
          <w:rFonts w:ascii="Palatino Linotype" w:hAnsi="Palatino Linotype"/>
        </w:rPr>
        <w:t>.005</w:t>
      </w:r>
      <w:r w:rsidR="0052649C" w:rsidRPr="00395A81">
        <w:rPr>
          <w:rFonts w:ascii="Palatino Linotype" w:hAnsi="Palatino Linotype"/>
        </w:rPr>
        <w:tab/>
        <w:t>Tally and scale lumber, according to industry standards</w:t>
      </w:r>
      <w:r w:rsidR="00241CA6">
        <w:rPr>
          <w:rFonts w:ascii="Palatino Linotype" w:hAnsi="Palatino Linotype"/>
        </w:rPr>
        <w:tab/>
      </w:r>
      <w:r w:rsidR="00241CA6">
        <w:rPr>
          <w:rFonts w:ascii="Palatino Linotype" w:hAnsi="Palatino Linotype"/>
        </w:rPr>
        <w:tab/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(NELMA).</w:t>
      </w:r>
    </w:p>
    <w:p w:rsidR="0052649C" w:rsidRPr="00395A81" w:rsidRDefault="00395A81" w:rsidP="00395A81">
      <w:pPr>
        <w:pStyle w:val="ListParagraph"/>
        <w:numPr>
          <w:ilvl w:val="0"/>
          <w:numId w:val="30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F</w:t>
      </w:r>
      <w:r w:rsidR="0052649C" w:rsidRPr="00395A81">
        <w:rPr>
          <w:rFonts w:ascii="Palatino Linotype" w:hAnsi="Palatino Linotype"/>
        </w:rPr>
        <w:t>.006</w:t>
      </w:r>
      <w:r w:rsidR="0052649C" w:rsidRPr="00395A81">
        <w:rPr>
          <w:rFonts w:ascii="Palatino Linotype" w:hAnsi="Palatino Linotype"/>
        </w:rPr>
        <w:tab/>
        <w:t>Perform safe skidding procedures.</w:t>
      </w:r>
    </w:p>
    <w:p w:rsidR="0052649C" w:rsidRPr="00A748C0" w:rsidRDefault="00395A81" w:rsidP="00241CA6">
      <w:pPr>
        <w:pStyle w:val="ListParagraph"/>
        <w:numPr>
          <w:ilvl w:val="0"/>
          <w:numId w:val="30"/>
        </w:numPr>
        <w:tabs>
          <w:tab w:val="left" w:pos="3600"/>
        </w:tabs>
      </w:pPr>
      <w:r w:rsidRPr="00395A81">
        <w:rPr>
          <w:rFonts w:ascii="Palatino Linotype" w:hAnsi="Palatino Linotype"/>
        </w:rPr>
        <w:t>F</w:t>
      </w:r>
      <w:r w:rsidR="0052649C" w:rsidRPr="00395A81">
        <w:rPr>
          <w:rFonts w:ascii="Palatino Linotype" w:hAnsi="Palatino Linotype"/>
        </w:rPr>
        <w:t>.007</w:t>
      </w:r>
      <w:r w:rsidR="0052649C" w:rsidRPr="00395A81">
        <w:rPr>
          <w:rFonts w:ascii="Palatino Linotype" w:hAnsi="Palatino Linotype"/>
        </w:rPr>
        <w:tab/>
        <w:t xml:space="preserve">Operate chain saws in </w:t>
      </w:r>
      <w:r w:rsidR="00241CA6">
        <w:rPr>
          <w:rFonts w:ascii="Palatino Linotype" w:hAnsi="Palatino Linotype"/>
        </w:rPr>
        <w:t xml:space="preserve">a safe manner to manufacturers’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specifications.</w:t>
      </w:r>
    </w:p>
    <w:p w:rsidR="0052649C" w:rsidRPr="00A748C0" w:rsidRDefault="0052649C" w:rsidP="00A748C0"/>
    <w:p w:rsidR="0052649C" w:rsidRPr="00A748C0" w:rsidRDefault="00A748C0" w:rsidP="00A748C0">
      <w:r>
        <w:t>0 1 2 3 4</w:t>
      </w:r>
      <w:r w:rsidR="0052649C" w:rsidRPr="00A748C0">
        <w:tab/>
      </w:r>
      <w:r w:rsidR="00395A81">
        <w:t>G</w:t>
      </w:r>
      <w:r w:rsidR="0052649C" w:rsidRPr="00A748C0">
        <w:t>.</w:t>
      </w:r>
      <w:r w:rsidR="0052649C" w:rsidRPr="00A748C0">
        <w:tab/>
        <w:t>Process Forest Products (e.g. Maple Syrup, Christmas Trees)</w:t>
      </w:r>
    </w:p>
    <w:p w:rsidR="0052649C" w:rsidRPr="00395A81" w:rsidRDefault="00395A81" w:rsidP="00395A81">
      <w:pPr>
        <w:pStyle w:val="ListParagraph"/>
        <w:numPr>
          <w:ilvl w:val="0"/>
          <w:numId w:val="31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G</w:t>
      </w:r>
      <w:r w:rsidR="0052649C" w:rsidRPr="00395A81">
        <w:rPr>
          <w:rFonts w:ascii="Palatino Linotype" w:hAnsi="Palatino Linotype"/>
        </w:rPr>
        <w:t>.001</w:t>
      </w:r>
      <w:r w:rsidR="0052649C" w:rsidRPr="00395A81">
        <w:rPr>
          <w:rFonts w:ascii="Palatino Linotype" w:hAnsi="Palatino Linotype"/>
        </w:rPr>
        <w:tab/>
        <w:t>Determine product markets.</w:t>
      </w:r>
    </w:p>
    <w:p w:rsidR="0052649C" w:rsidRPr="00395A81" w:rsidRDefault="00395A81" w:rsidP="00395A81">
      <w:pPr>
        <w:pStyle w:val="ListParagraph"/>
        <w:numPr>
          <w:ilvl w:val="0"/>
          <w:numId w:val="31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G</w:t>
      </w:r>
      <w:r w:rsidR="0052649C" w:rsidRPr="00395A81">
        <w:rPr>
          <w:rFonts w:ascii="Palatino Linotype" w:hAnsi="Palatino Linotype"/>
        </w:rPr>
        <w:t>.002</w:t>
      </w:r>
      <w:r w:rsidR="0052649C" w:rsidRPr="00395A81">
        <w:rPr>
          <w:rFonts w:ascii="Palatino Linotype" w:hAnsi="Palatino Linotype"/>
        </w:rPr>
        <w:tab/>
        <w:t>Apply quality standards.</w:t>
      </w:r>
    </w:p>
    <w:p w:rsidR="0052649C" w:rsidRPr="00A748C0" w:rsidRDefault="00395A81" w:rsidP="00395A81">
      <w:pPr>
        <w:pStyle w:val="ListParagraph"/>
        <w:numPr>
          <w:ilvl w:val="0"/>
          <w:numId w:val="31"/>
        </w:numPr>
      </w:pPr>
      <w:r w:rsidRPr="00395A81">
        <w:rPr>
          <w:rFonts w:ascii="Palatino Linotype" w:hAnsi="Palatino Linotype"/>
        </w:rPr>
        <w:t>G</w:t>
      </w:r>
      <w:r w:rsidR="0052649C" w:rsidRPr="00395A81">
        <w:rPr>
          <w:rFonts w:ascii="Palatino Linotype" w:hAnsi="Palatino Linotype"/>
        </w:rPr>
        <w:t>.003</w:t>
      </w:r>
      <w:r w:rsidR="0052649C" w:rsidRPr="00395A81">
        <w:rPr>
          <w:rFonts w:ascii="Palatino Linotype" w:hAnsi="Palatino Linotype"/>
        </w:rPr>
        <w:tab/>
        <w:t>Demonstrate processing best practices.</w:t>
      </w:r>
    </w:p>
    <w:p w:rsidR="0052649C" w:rsidRPr="00A748C0" w:rsidRDefault="0052649C" w:rsidP="00A748C0"/>
    <w:p w:rsidR="0052649C" w:rsidRPr="00A748C0" w:rsidRDefault="00A748C0" w:rsidP="00241CA6">
      <w:pPr>
        <w:tabs>
          <w:tab w:val="left" w:pos="2160"/>
        </w:tabs>
        <w:ind w:left="1440" w:right="-90" w:hanging="1440"/>
      </w:pPr>
      <w:r>
        <w:t>0 1 2 3 4</w:t>
      </w:r>
      <w:r w:rsidR="0052649C" w:rsidRPr="00A748C0">
        <w:tab/>
      </w:r>
      <w:r w:rsidR="00395A81">
        <w:t>H</w:t>
      </w:r>
      <w:r w:rsidR="0052649C" w:rsidRPr="00A748C0">
        <w:t>.</w:t>
      </w:r>
      <w:r w:rsidR="0052649C" w:rsidRPr="00A748C0">
        <w:tab/>
        <w:t xml:space="preserve">Apply Best Management Practices with Land, Soil, and Water </w:t>
      </w:r>
      <w:r w:rsidR="00241CA6">
        <w:tab/>
        <w:t>C</w:t>
      </w:r>
      <w:r w:rsidR="0052649C" w:rsidRPr="00A748C0">
        <w:t>onservation</w:t>
      </w:r>
    </w:p>
    <w:p w:rsidR="0052649C" w:rsidRPr="00395A81" w:rsidRDefault="00395A81" w:rsidP="00395A81">
      <w:pPr>
        <w:pStyle w:val="ListParagraph"/>
        <w:numPr>
          <w:ilvl w:val="0"/>
          <w:numId w:val="32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H</w:t>
      </w:r>
      <w:r w:rsidR="0052649C" w:rsidRPr="00395A81">
        <w:rPr>
          <w:rFonts w:ascii="Palatino Linotype" w:hAnsi="Palatino Linotype"/>
        </w:rPr>
        <w:t>.001</w:t>
      </w:r>
      <w:r w:rsidR="0052649C" w:rsidRPr="00395A81">
        <w:rPr>
          <w:rFonts w:ascii="Palatino Linotype" w:hAnsi="Palatino Linotype"/>
        </w:rPr>
        <w:tab/>
        <w:t>Be familiar with types of soil erosion.</w:t>
      </w:r>
    </w:p>
    <w:p w:rsidR="0052649C" w:rsidRPr="00395A81" w:rsidRDefault="00395A81" w:rsidP="00241CA6">
      <w:pPr>
        <w:pStyle w:val="ListParagraph"/>
        <w:numPr>
          <w:ilvl w:val="0"/>
          <w:numId w:val="32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H</w:t>
      </w:r>
      <w:r w:rsidR="0052649C" w:rsidRPr="00395A81">
        <w:rPr>
          <w:rFonts w:ascii="Palatino Linotype" w:hAnsi="Palatino Linotype"/>
        </w:rPr>
        <w:t>.002</w:t>
      </w:r>
      <w:r w:rsidR="0052649C" w:rsidRPr="00395A81">
        <w:rPr>
          <w:rFonts w:ascii="Palatino Linotype" w:hAnsi="Palatino Linotype"/>
        </w:rPr>
        <w:tab/>
        <w:t xml:space="preserve">Be familiar with proven methods for preventing soil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erosion (water bars, check dams, silt fencing, etc.)</w:t>
      </w:r>
    </w:p>
    <w:p w:rsidR="0052649C" w:rsidRPr="00395A81" w:rsidRDefault="00395A81" w:rsidP="00241CA6">
      <w:pPr>
        <w:pStyle w:val="ListParagraph"/>
        <w:numPr>
          <w:ilvl w:val="0"/>
          <w:numId w:val="32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H</w:t>
      </w:r>
      <w:r w:rsidR="0052649C" w:rsidRPr="00395A81">
        <w:rPr>
          <w:rFonts w:ascii="Palatino Linotype" w:hAnsi="Palatino Linotype"/>
        </w:rPr>
        <w:t>.003</w:t>
      </w:r>
      <w:r w:rsidR="0052649C" w:rsidRPr="00395A81">
        <w:rPr>
          <w:rFonts w:ascii="Palatino Linotype" w:hAnsi="Palatino Linotype"/>
        </w:rPr>
        <w:tab/>
        <w:t xml:space="preserve">Be familiar with current forest practices laws and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acceptable management practices to control soil erosion.</w:t>
      </w:r>
    </w:p>
    <w:p w:rsidR="0052649C" w:rsidRPr="00395A81" w:rsidRDefault="00395A81" w:rsidP="00241CA6">
      <w:pPr>
        <w:pStyle w:val="ListParagraph"/>
        <w:numPr>
          <w:ilvl w:val="0"/>
          <w:numId w:val="32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H</w:t>
      </w:r>
      <w:r w:rsidR="0052649C" w:rsidRPr="00395A81">
        <w:rPr>
          <w:rFonts w:ascii="Palatino Linotype" w:hAnsi="Palatino Linotype"/>
        </w:rPr>
        <w:t>.004</w:t>
      </w:r>
      <w:r w:rsidR="0052649C" w:rsidRPr="00395A81">
        <w:rPr>
          <w:rFonts w:ascii="Palatino Linotype" w:hAnsi="Palatino Linotype"/>
        </w:rPr>
        <w:tab/>
        <w:t xml:space="preserve">Be familiar with acceptable management practices for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maintaining water quality on logging jobs.</w:t>
      </w:r>
    </w:p>
    <w:p w:rsidR="0052649C" w:rsidRPr="00A748C0" w:rsidRDefault="00395A81" w:rsidP="00395A81">
      <w:pPr>
        <w:pStyle w:val="ListParagraph"/>
        <w:numPr>
          <w:ilvl w:val="0"/>
          <w:numId w:val="32"/>
        </w:numPr>
      </w:pPr>
      <w:r w:rsidRPr="00395A81">
        <w:rPr>
          <w:rFonts w:ascii="Palatino Linotype" w:hAnsi="Palatino Linotype"/>
        </w:rPr>
        <w:t>H</w:t>
      </w:r>
      <w:r w:rsidR="0052649C" w:rsidRPr="00395A81">
        <w:rPr>
          <w:rFonts w:ascii="Palatino Linotype" w:hAnsi="Palatino Linotype"/>
        </w:rPr>
        <w:t>.005</w:t>
      </w:r>
      <w:r w:rsidR="0052649C" w:rsidRPr="00395A81">
        <w:rPr>
          <w:rFonts w:ascii="Palatino Linotype" w:hAnsi="Palatino Linotype"/>
        </w:rPr>
        <w:tab/>
        <w:t>Determine the soil capability for a sample land plot.</w:t>
      </w:r>
    </w:p>
    <w:p w:rsidR="0052649C" w:rsidRPr="00A748C0" w:rsidRDefault="0052649C" w:rsidP="00A748C0"/>
    <w:p w:rsidR="0052649C" w:rsidRPr="00A748C0" w:rsidRDefault="00A748C0" w:rsidP="00A748C0">
      <w:r>
        <w:t>0 1 2 3 4</w:t>
      </w:r>
      <w:r w:rsidR="0052649C" w:rsidRPr="00A748C0">
        <w:tab/>
      </w:r>
      <w:r w:rsidR="00395A81">
        <w:t>I</w:t>
      </w:r>
      <w:r w:rsidR="0052649C" w:rsidRPr="00A748C0">
        <w:t>.</w:t>
      </w:r>
      <w:r w:rsidR="0052649C" w:rsidRPr="00A748C0">
        <w:tab/>
        <w:t>Apply Wildlife and Outdoor Recreation Management Skills</w:t>
      </w:r>
    </w:p>
    <w:p w:rsidR="0052649C" w:rsidRPr="00395A81" w:rsidRDefault="0052649C" w:rsidP="00395A81">
      <w:pPr>
        <w:pStyle w:val="ListParagraph"/>
        <w:numPr>
          <w:ilvl w:val="0"/>
          <w:numId w:val="33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I.001</w:t>
      </w:r>
      <w:r w:rsidRPr="00395A81">
        <w:rPr>
          <w:rFonts w:ascii="Palatino Linotype" w:hAnsi="Palatino Linotype"/>
        </w:rPr>
        <w:tab/>
        <w:t>Identify wildlife management principles.</w:t>
      </w:r>
    </w:p>
    <w:p w:rsidR="0052649C" w:rsidRPr="00A748C0" w:rsidRDefault="0052649C" w:rsidP="00241CA6">
      <w:pPr>
        <w:pStyle w:val="ListParagraph"/>
        <w:numPr>
          <w:ilvl w:val="0"/>
          <w:numId w:val="33"/>
        </w:numPr>
        <w:tabs>
          <w:tab w:val="left" w:pos="3600"/>
        </w:tabs>
      </w:pPr>
      <w:r w:rsidRPr="00395A81">
        <w:rPr>
          <w:rFonts w:ascii="Palatino Linotype" w:hAnsi="Palatino Linotype"/>
        </w:rPr>
        <w:t>I.002</w:t>
      </w:r>
      <w:r w:rsidRPr="00395A81">
        <w:rPr>
          <w:rFonts w:ascii="Palatino Linotype" w:hAnsi="Palatino Linotype"/>
        </w:rPr>
        <w:tab/>
        <w:t xml:space="preserve">Identify recreational area environmental management </w:t>
      </w:r>
      <w:r w:rsidR="00241CA6">
        <w:rPr>
          <w:rFonts w:ascii="Palatino Linotype" w:hAnsi="Palatino Linotype"/>
        </w:rPr>
        <w:tab/>
      </w:r>
      <w:r w:rsidRPr="00395A81">
        <w:rPr>
          <w:rFonts w:ascii="Palatino Linotype" w:hAnsi="Palatino Linotype"/>
        </w:rPr>
        <w:t>principles.</w:t>
      </w:r>
    </w:p>
    <w:p w:rsidR="0052649C" w:rsidRPr="00A748C0" w:rsidRDefault="0052649C" w:rsidP="00A748C0"/>
    <w:p w:rsidR="0052649C" w:rsidRPr="00A748C0" w:rsidRDefault="00A748C0" w:rsidP="00A748C0">
      <w:r>
        <w:t>0 1 2 3 4</w:t>
      </w:r>
      <w:r w:rsidR="0052649C" w:rsidRPr="00A748C0">
        <w:tab/>
      </w:r>
      <w:r w:rsidR="00395A81">
        <w:t>J</w:t>
      </w:r>
      <w:r w:rsidR="0052649C" w:rsidRPr="00A748C0">
        <w:t>.</w:t>
      </w:r>
      <w:r w:rsidR="0052649C" w:rsidRPr="00A748C0">
        <w:tab/>
        <w:t>Operate and Maintain Forestry/Conservation Equipment</w:t>
      </w:r>
    </w:p>
    <w:p w:rsidR="0052649C" w:rsidRPr="00395A81" w:rsidRDefault="00395A81" w:rsidP="00241CA6">
      <w:pPr>
        <w:pStyle w:val="ListParagraph"/>
        <w:numPr>
          <w:ilvl w:val="0"/>
          <w:numId w:val="34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J</w:t>
      </w:r>
      <w:r w:rsidR="0052649C" w:rsidRPr="00395A81">
        <w:rPr>
          <w:rFonts w:ascii="Palatino Linotype" w:hAnsi="Palatino Linotype"/>
        </w:rPr>
        <w:t>.001</w:t>
      </w:r>
      <w:r w:rsidR="0052649C" w:rsidRPr="00395A81">
        <w:rPr>
          <w:rFonts w:ascii="Palatino Linotype" w:hAnsi="Palatino Linotype"/>
        </w:rPr>
        <w:tab/>
        <w:t xml:space="preserve">Safely maintain the proper hand and power tools for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specific jobs.</w:t>
      </w:r>
    </w:p>
    <w:p w:rsidR="0052649C" w:rsidRPr="00395A81" w:rsidRDefault="00395A81" w:rsidP="00241CA6">
      <w:pPr>
        <w:pStyle w:val="ListParagraph"/>
        <w:numPr>
          <w:ilvl w:val="0"/>
          <w:numId w:val="34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J</w:t>
      </w:r>
      <w:r w:rsidR="0052649C" w:rsidRPr="00395A81">
        <w:rPr>
          <w:rFonts w:ascii="Palatino Linotype" w:hAnsi="Palatino Linotype"/>
        </w:rPr>
        <w:t>.002</w:t>
      </w:r>
      <w:r w:rsidR="0052649C" w:rsidRPr="00395A81">
        <w:rPr>
          <w:rFonts w:ascii="Palatino Linotype" w:hAnsi="Palatino Linotype"/>
        </w:rPr>
        <w:tab/>
        <w:t xml:space="preserve">Service gasoline (2 and 4 cycle) and diesel engines to </w:t>
      </w:r>
      <w:r w:rsidR="00241CA6">
        <w:rPr>
          <w:rFonts w:ascii="Palatino Linotype" w:hAnsi="Palatino Linotype"/>
        </w:rPr>
        <w:tab/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manufacturer’s specifications.</w:t>
      </w:r>
    </w:p>
    <w:p w:rsidR="0052649C" w:rsidRPr="00395A81" w:rsidRDefault="00395A81" w:rsidP="00241CA6">
      <w:pPr>
        <w:pStyle w:val="ListParagraph"/>
        <w:numPr>
          <w:ilvl w:val="0"/>
          <w:numId w:val="34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J</w:t>
      </w:r>
      <w:r w:rsidR="0052649C" w:rsidRPr="00395A81">
        <w:rPr>
          <w:rFonts w:ascii="Palatino Linotype" w:hAnsi="Palatino Linotype"/>
        </w:rPr>
        <w:t>.003</w:t>
      </w:r>
      <w:r w:rsidR="0052649C" w:rsidRPr="00395A81">
        <w:rPr>
          <w:rFonts w:ascii="Palatino Linotype" w:hAnsi="Palatino Linotype"/>
        </w:rPr>
        <w:tab/>
        <w:t xml:space="preserve">Maintain chain saws in a safe manner to manufacturer’s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specifications.</w:t>
      </w:r>
    </w:p>
    <w:p w:rsidR="0052649C" w:rsidRPr="00395A81" w:rsidRDefault="00395A81" w:rsidP="00241CA6">
      <w:pPr>
        <w:pStyle w:val="ListParagraph"/>
        <w:numPr>
          <w:ilvl w:val="0"/>
          <w:numId w:val="34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J</w:t>
      </w:r>
      <w:r w:rsidR="0052649C" w:rsidRPr="00395A81">
        <w:rPr>
          <w:rFonts w:ascii="Palatino Linotype" w:hAnsi="Palatino Linotype"/>
        </w:rPr>
        <w:t>.004</w:t>
      </w:r>
      <w:r w:rsidR="0052649C" w:rsidRPr="00395A81">
        <w:rPr>
          <w:rFonts w:ascii="Palatino Linotype" w:hAnsi="Palatino Linotype"/>
        </w:rPr>
        <w:tab/>
        <w:t xml:space="preserve">Build, maintain and/or repair structures, following proper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construction/maintenance procedures.</w:t>
      </w:r>
    </w:p>
    <w:p w:rsidR="0052649C" w:rsidRPr="00395A81" w:rsidRDefault="00395A81" w:rsidP="00241CA6">
      <w:pPr>
        <w:pStyle w:val="ListParagraph"/>
        <w:numPr>
          <w:ilvl w:val="0"/>
          <w:numId w:val="34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J</w:t>
      </w:r>
      <w:r w:rsidR="0052649C" w:rsidRPr="00395A81">
        <w:rPr>
          <w:rFonts w:ascii="Palatino Linotype" w:hAnsi="Palatino Linotype"/>
        </w:rPr>
        <w:t>.005</w:t>
      </w:r>
      <w:r w:rsidR="0052649C" w:rsidRPr="00395A81">
        <w:rPr>
          <w:rFonts w:ascii="Palatino Linotype" w:hAnsi="Palatino Linotype"/>
        </w:rPr>
        <w:tab/>
        <w:t xml:space="preserve">Safely operate and maintain bulldozer, backhoe, dump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 xml:space="preserve">truck, trailer, </w:t>
      </w:r>
      <w:proofErr w:type="gramStart"/>
      <w:r w:rsidR="0052649C" w:rsidRPr="00395A81">
        <w:rPr>
          <w:rFonts w:ascii="Palatino Linotype" w:hAnsi="Palatino Linotype"/>
        </w:rPr>
        <w:t>skidders,…..</w:t>
      </w:r>
      <w:proofErr w:type="gramEnd"/>
    </w:p>
    <w:p w:rsidR="0052649C" w:rsidRPr="00395A81" w:rsidRDefault="00395A81" w:rsidP="00241CA6">
      <w:pPr>
        <w:pStyle w:val="ListParagraph"/>
        <w:numPr>
          <w:ilvl w:val="0"/>
          <w:numId w:val="34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J</w:t>
      </w:r>
      <w:r w:rsidR="0052649C" w:rsidRPr="00395A81">
        <w:rPr>
          <w:rFonts w:ascii="Palatino Linotype" w:hAnsi="Palatino Linotype"/>
        </w:rPr>
        <w:t>.006</w:t>
      </w:r>
      <w:r w:rsidR="0052649C" w:rsidRPr="00395A81">
        <w:rPr>
          <w:rFonts w:ascii="Palatino Linotype" w:hAnsi="Palatino Linotype"/>
        </w:rPr>
        <w:tab/>
        <w:t>Interpret blueprints/project plans for use with heavy</w:t>
      </w:r>
      <w:r w:rsidR="00241CA6">
        <w:rPr>
          <w:rFonts w:ascii="Palatino Linotype" w:hAnsi="Palatino Linotype"/>
        </w:rPr>
        <w:tab/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equipment (Plan and Profile).</w:t>
      </w:r>
    </w:p>
    <w:p w:rsidR="0052649C" w:rsidRPr="00A748C0" w:rsidRDefault="00395A81" w:rsidP="00395A81">
      <w:pPr>
        <w:pStyle w:val="ListParagraph"/>
        <w:numPr>
          <w:ilvl w:val="0"/>
          <w:numId w:val="34"/>
        </w:numPr>
      </w:pPr>
      <w:r w:rsidRPr="00395A81">
        <w:rPr>
          <w:rFonts w:ascii="Palatino Linotype" w:hAnsi="Palatino Linotype"/>
        </w:rPr>
        <w:t>J</w:t>
      </w:r>
      <w:r w:rsidR="0052649C" w:rsidRPr="00395A81">
        <w:rPr>
          <w:rFonts w:ascii="Palatino Linotype" w:hAnsi="Palatino Linotype"/>
        </w:rPr>
        <w:t>.007</w:t>
      </w:r>
      <w:r w:rsidR="0052649C" w:rsidRPr="00395A81">
        <w:rPr>
          <w:rFonts w:ascii="Palatino Linotype" w:hAnsi="Palatino Linotype"/>
        </w:rPr>
        <w:tab/>
        <w:t>Operate a rubber-tired skidder and/or bulldozer safely.</w:t>
      </w:r>
    </w:p>
    <w:p w:rsidR="0052649C" w:rsidRPr="00A748C0" w:rsidRDefault="0052649C" w:rsidP="00A748C0"/>
    <w:p w:rsidR="0052649C" w:rsidRPr="00A748C0" w:rsidRDefault="00A748C0" w:rsidP="00A748C0">
      <w:r>
        <w:t>0 1 2 3 4</w:t>
      </w:r>
      <w:r w:rsidR="0052649C" w:rsidRPr="00A748C0">
        <w:tab/>
      </w:r>
      <w:r w:rsidR="00395A81">
        <w:t>K</w:t>
      </w:r>
      <w:r w:rsidR="0052649C" w:rsidRPr="00A748C0">
        <w:t>.</w:t>
      </w:r>
      <w:r w:rsidR="0052649C" w:rsidRPr="00A748C0">
        <w:tab/>
        <w:t>Apply Business Management Skills</w:t>
      </w:r>
    </w:p>
    <w:p w:rsidR="0052649C" w:rsidRPr="00395A81" w:rsidRDefault="00395A81" w:rsidP="00395A81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.001</w:t>
      </w:r>
      <w:r w:rsidR="0052649C" w:rsidRPr="00395A81">
        <w:rPr>
          <w:rFonts w:ascii="Palatino Linotype" w:hAnsi="Palatino Linotype"/>
        </w:rPr>
        <w:tab/>
        <w:t>Develop a business plan.</w:t>
      </w:r>
    </w:p>
    <w:p w:rsidR="0052649C" w:rsidRPr="00395A81" w:rsidRDefault="00395A81" w:rsidP="00395A81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.002</w:t>
      </w:r>
      <w:r w:rsidR="0052649C" w:rsidRPr="00395A81">
        <w:rPr>
          <w:rFonts w:ascii="Palatino Linotype" w:hAnsi="Palatino Linotype"/>
        </w:rPr>
        <w:tab/>
        <w:t>Present a business plan.</w:t>
      </w:r>
    </w:p>
    <w:p w:rsidR="0052649C" w:rsidRPr="00395A81" w:rsidRDefault="00395A81" w:rsidP="00395A81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.003</w:t>
      </w:r>
      <w:r w:rsidR="0052649C" w:rsidRPr="00395A81">
        <w:rPr>
          <w:rFonts w:ascii="Palatino Linotype" w:hAnsi="Palatino Linotype"/>
        </w:rPr>
        <w:tab/>
        <w:t>Investigate and identify sources of credit.</w:t>
      </w:r>
    </w:p>
    <w:p w:rsidR="0052649C" w:rsidRPr="00395A81" w:rsidRDefault="00395A81" w:rsidP="00241CA6">
      <w:pPr>
        <w:pStyle w:val="ListParagraph"/>
        <w:numPr>
          <w:ilvl w:val="0"/>
          <w:numId w:val="35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.004</w:t>
      </w:r>
      <w:r w:rsidR="0052649C" w:rsidRPr="00395A81">
        <w:rPr>
          <w:rFonts w:ascii="Palatino Linotype" w:hAnsi="Palatino Linotype"/>
        </w:rPr>
        <w:tab/>
        <w:t xml:space="preserve">Select and maintain financial and production record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keeping systems.</w:t>
      </w:r>
    </w:p>
    <w:p w:rsidR="0052649C" w:rsidRPr="00395A81" w:rsidRDefault="00395A81" w:rsidP="00395A81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.005</w:t>
      </w:r>
      <w:r w:rsidR="0052649C" w:rsidRPr="00395A81">
        <w:rPr>
          <w:rFonts w:ascii="Palatino Linotype" w:hAnsi="Palatino Linotype"/>
        </w:rPr>
        <w:tab/>
        <w:t>Prepare a cash flow statement.</w:t>
      </w:r>
    </w:p>
    <w:p w:rsidR="0052649C" w:rsidRPr="00395A81" w:rsidRDefault="00395A81" w:rsidP="00395A81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.006</w:t>
      </w:r>
      <w:r w:rsidR="0052649C" w:rsidRPr="00395A81">
        <w:rPr>
          <w:rFonts w:ascii="Palatino Linotype" w:hAnsi="Palatino Linotype"/>
        </w:rPr>
        <w:tab/>
        <w:t>Complete a profit and loss statement.</w:t>
      </w:r>
    </w:p>
    <w:p w:rsidR="0052649C" w:rsidRPr="00395A81" w:rsidRDefault="00395A81" w:rsidP="00395A81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.007</w:t>
      </w:r>
      <w:r w:rsidR="0052649C" w:rsidRPr="00395A81">
        <w:rPr>
          <w:rFonts w:ascii="Palatino Linotype" w:hAnsi="Palatino Linotype"/>
        </w:rPr>
        <w:tab/>
        <w:t>Balance a bank statement (reconciliation).</w:t>
      </w:r>
    </w:p>
    <w:p w:rsidR="0052649C" w:rsidRPr="00395A81" w:rsidRDefault="00395A81" w:rsidP="00395A81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.008</w:t>
      </w:r>
      <w:r w:rsidR="0052649C" w:rsidRPr="00395A81">
        <w:rPr>
          <w:rFonts w:ascii="Palatino Linotype" w:hAnsi="Palatino Linotype"/>
        </w:rPr>
        <w:tab/>
        <w:t>Review sources and kinds of business insurance.</w:t>
      </w:r>
    </w:p>
    <w:p w:rsidR="0052649C" w:rsidRPr="00395A81" w:rsidRDefault="00395A81" w:rsidP="00395A81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.009</w:t>
      </w:r>
      <w:r w:rsidR="0052649C" w:rsidRPr="00395A81">
        <w:rPr>
          <w:rFonts w:ascii="Palatino Linotype" w:hAnsi="Palatino Linotype"/>
        </w:rPr>
        <w:tab/>
        <w:t>Identify major elements in contract and lease agreements.</w:t>
      </w:r>
    </w:p>
    <w:p w:rsidR="0052649C" w:rsidRPr="00395A81" w:rsidRDefault="00395A81" w:rsidP="00395A81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.010</w:t>
      </w:r>
      <w:r w:rsidR="0052649C" w:rsidRPr="00395A81">
        <w:rPr>
          <w:rFonts w:ascii="Palatino Linotype" w:hAnsi="Palatino Linotype"/>
        </w:rPr>
        <w:tab/>
        <w:t>Prepare and negotiate bids.</w:t>
      </w:r>
    </w:p>
    <w:p w:rsidR="0052649C" w:rsidRPr="00395A81" w:rsidRDefault="00395A81" w:rsidP="00241CA6">
      <w:pPr>
        <w:pStyle w:val="ListParagraph"/>
        <w:numPr>
          <w:ilvl w:val="0"/>
          <w:numId w:val="35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.011</w:t>
      </w:r>
      <w:r w:rsidR="0052649C" w:rsidRPr="00395A81">
        <w:rPr>
          <w:rFonts w:ascii="Palatino Linotype" w:hAnsi="Palatino Linotype"/>
        </w:rPr>
        <w:tab/>
        <w:t xml:space="preserve">Identify sources of forestry/natural resource information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and assistance.</w:t>
      </w:r>
    </w:p>
    <w:p w:rsidR="0052649C" w:rsidRPr="00395A81" w:rsidRDefault="00395A81" w:rsidP="00395A81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.012</w:t>
      </w:r>
      <w:r w:rsidR="0052649C" w:rsidRPr="00395A81">
        <w:rPr>
          <w:rFonts w:ascii="Palatino Linotype" w:hAnsi="Palatino Linotype"/>
        </w:rPr>
        <w:tab/>
        <w:t>Maintain a file of current technical information.</w:t>
      </w:r>
    </w:p>
    <w:p w:rsidR="0052649C" w:rsidRPr="00395A81" w:rsidRDefault="00395A81" w:rsidP="00241CA6">
      <w:pPr>
        <w:pStyle w:val="ListParagraph"/>
        <w:numPr>
          <w:ilvl w:val="0"/>
          <w:numId w:val="35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.013</w:t>
      </w:r>
      <w:r w:rsidR="0052649C" w:rsidRPr="00395A81">
        <w:rPr>
          <w:rFonts w:ascii="Palatino Linotype" w:hAnsi="Palatino Linotype"/>
        </w:rPr>
        <w:tab/>
        <w:t xml:space="preserve">Participate in associations and societies related to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forestry/natural resources.</w:t>
      </w:r>
    </w:p>
    <w:p w:rsidR="0052649C" w:rsidRPr="00A748C0" w:rsidRDefault="00395A81" w:rsidP="00395A81">
      <w:pPr>
        <w:pStyle w:val="ListParagraph"/>
        <w:numPr>
          <w:ilvl w:val="0"/>
          <w:numId w:val="35"/>
        </w:numPr>
      </w:pPr>
      <w:r w:rsidRPr="00395A81">
        <w:rPr>
          <w:rFonts w:ascii="Palatino Linotype" w:hAnsi="Palatino Linotype"/>
        </w:rPr>
        <w:t>K</w:t>
      </w:r>
      <w:r w:rsidR="0052649C" w:rsidRPr="00395A81">
        <w:rPr>
          <w:rFonts w:ascii="Palatino Linotype" w:hAnsi="Palatino Linotype"/>
        </w:rPr>
        <w:t>.014</w:t>
      </w:r>
      <w:r w:rsidR="0052649C" w:rsidRPr="00395A81">
        <w:rPr>
          <w:rFonts w:ascii="Palatino Linotype" w:hAnsi="Palatino Linotype"/>
        </w:rPr>
        <w:tab/>
        <w:t>Apply computer technology.</w:t>
      </w:r>
    </w:p>
    <w:p w:rsidR="0052649C" w:rsidRPr="00A748C0" w:rsidRDefault="0052649C" w:rsidP="00A748C0"/>
    <w:p w:rsidR="0052649C" w:rsidRPr="00A748C0" w:rsidRDefault="00A748C0" w:rsidP="00A748C0">
      <w:r>
        <w:t>0 1 2 3 4</w:t>
      </w:r>
      <w:r w:rsidR="0052649C" w:rsidRPr="00A748C0">
        <w:tab/>
        <w:t>L.</w:t>
      </w:r>
      <w:r w:rsidR="0052649C" w:rsidRPr="00A748C0">
        <w:tab/>
        <w:t>Apply Sales/Marketing Concepts</w:t>
      </w:r>
    </w:p>
    <w:p w:rsidR="0052649C" w:rsidRPr="00395A81" w:rsidRDefault="00395A81" w:rsidP="00395A81">
      <w:pPr>
        <w:pStyle w:val="ListParagraph"/>
        <w:numPr>
          <w:ilvl w:val="0"/>
          <w:numId w:val="36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L</w:t>
      </w:r>
      <w:r w:rsidR="0052649C" w:rsidRPr="00395A81">
        <w:rPr>
          <w:rFonts w:ascii="Palatino Linotype" w:hAnsi="Palatino Linotype"/>
        </w:rPr>
        <w:t>.001</w:t>
      </w:r>
      <w:r w:rsidR="0052649C" w:rsidRPr="00395A81">
        <w:rPr>
          <w:rFonts w:ascii="Palatino Linotype" w:hAnsi="Palatino Linotype"/>
        </w:rPr>
        <w:tab/>
        <w:t>Identify sales methods.</w:t>
      </w:r>
    </w:p>
    <w:p w:rsidR="0052649C" w:rsidRPr="00A748C0" w:rsidRDefault="00395A81" w:rsidP="00395A81">
      <w:pPr>
        <w:pStyle w:val="ListParagraph"/>
        <w:numPr>
          <w:ilvl w:val="0"/>
          <w:numId w:val="36"/>
        </w:numPr>
      </w:pPr>
      <w:r w:rsidRPr="00395A81">
        <w:rPr>
          <w:rFonts w:ascii="Palatino Linotype" w:hAnsi="Palatino Linotype"/>
        </w:rPr>
        <w:t>L</w:t>
      </w:r>
      <w:r w:rsidR="0052649C" w:rsidRPr="00395A81">
        <w:rPr>
          <w:rFonts w:ascii="Palatino Linotype" w:hAnsi="Palatino Linotype"/>
        </w:rPr>
        <w:t>.002</w:t>
      </w:r>
      <w:r w:rsidR="0052649C" w:rsidRPr="00395A81">
        <w:rPr>
          <w:rFonts w:ascii="Palatino Linotype" w:hAnsi="Palatino Linotype"/>
        </w:rPr>
        <w:tab/>
        <w:t>Prepare a marketing plan.</w:t>
      </w:r>
    </w:p>
    <w:p w:rsidR="0052649C" w:rsidRPr="00A748C0" w:rsidRDefault="0052649C" w:rsidP="00A748C0"/>
    <w:p w:rsidR="0052649C" w:rsidRPr="00A748C0" w:rsidRDefault="00A748C0" w:rsidP="00A748C0">
      <w:r>
        <w:t>0 1 2 3 4</w:t>
      </w:r>
      <w:r w:rsidR="0052649C" w:rsidRPr="00A748C0">
        <w:tab/>
        <w:t>M.</w:t>
      </w:r>
      <w:r w:rsidR="0052649C" w:rsidRPr="00A748C0">
        <w:tab/>
        <w:t>Apply Leadership Skills</w:t>
      </w:r>
    </w:p>
    <w:p w:rsidR="0052649C" w:rsidRPr="00395A81" w:rsidRDefault="00395A81" w:rsidP="00395A81">
      <w:pPr>
        <w:pStyle w:val="ListParagraph"/>
        <w:numPr>
          <w:ilvl w:val="0"/>
          <w:numId w:val="37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M</w:t>
      </w:r>
      <w:r w:rsidR="0052649C" w:rsidRPr="00395A81">
        <w:rPr>
          <w:rFonts w:ascii="Palatino Linotype" w:hAnsi="Palatino Linotype"/>
        </w:rPr>
        <w:t>.001</w:t>
      </w:r>
      <w:r w:rsidR="0052649C" w:rsidRPr="00395A81">
        <w:rPr>
          <w:rFonts w:ascii="Palatino Linotype" w:hAnsi="Palatino Linotype"/>
        </w:rPr>
        <w:tab/>
        <w:t>Participate in state/regional/national competitive events.</w:t>
      </w:r>
    </w:p>
    <w:p w:rsidR="0052649C" w:rsidRPr="00395A81" w:rsidRDefault="00395A81" w:rsidP="00395A81">
      <w:pPr>
        <w:pStyle w:val="ListParagraph"/>
        <w:numPr>
          <w:ilvl w:val="0"/>
          <w:numId w:val="37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M</w:t>
      </w:r>
      <w:r w:rsidR="0052649C" w:rsidRPr="00395A81">
        <w:rPr>
          <w:rFonts w:ascii="Palatino Linotype" w:hAnsi="Palatino Linotype"/>
        </w:rPr>
        <w:t>.002</w:t>
      </w:r>
      <w:r w:rsidR="0052649C" w:rsidRPr="00395A81">
        <w:rPr>
          <w:rFonts w:ascii="Palatino Linotype" w:hAnsi="Palatino Linotype"/>
        </w:rPr>
        <w:tab/>
        <w:t>Practice and refine problem-solving skills in groups.</w:t>
      </w:r>
    </w:p>
    <w:p w:rsidR="0052649C" w:rsidRPr="00395A81" w:rsidRDefault="00395A81" w:rsidP="00395A81">
      <w:pPr>
        <w:pStyle w:val="ListParagraph"/>
        <w:numPr>
          <w:ilvl w:val="0"/>
          <w:numId w:val="37"/>
        </w:numPr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M</w:t>
      </w:r>
      <w:r w:rsidR="0052649C" w:rsidRPr="00395A81">
        <w:rPr>
          <w:rFonts w:ascii="Palatino Linotype" w:hAnsi="Palatino Linotype"/>
        </w:rPr>
        <w:t>.003</w:t>
      </w:r>
      <w:r w:rsidR="0052649C" w:rsidRPr="00395A81">
        <w:rPr>
          <w:rFonts w:ascii="Palatino Linotype" w:hAnsi="Palatino Linotype"/>
        </w:rPr>
        <w:tab/>
        <w:t>Develop personal management skills.</w:t>
      </w:r>
    </w:p>
    <w:p w:rsidR="0052649C" w:rsidRPr="00395A81" w:rsidRDefault="00395A81" w:rsidP="00241CA6">
      <w:pPr>
        <w:pStyle w:val="ListParagraph"/>
        <w:numPr>
          <w:ilvl w:val="0"/>
          <w:numId w:val="37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M</w:t>
      </w:r>
      <w:r w:rsidR="0052649C" w:rsidRPr="00395A81">
        <w:rPr>
          <w:rFonts w:ascii="Palatino Linotype" w:hAnsi="Palatino Linotype"/>
        </w:rPr>
        <w:t>.004</w:t>
      </w:r>
      <w:r w:rsidR="0052649C" w:rsidRPr="00395A81">
        <w:rPr>
          <w:rFonts w:ascii="Palatino Linotype" w:hAnsi="Palatino Linotype"/>
        </w:rPr>
        <w:tab/>
        <w:t xml:space="preserve">Employ interpersonal, negotiating, and team building </w:t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skills.</w:t>
      </w:r>
    </w:p>
    <w:p w:rsidR="0052649C" w:rsidRPr="00395A81" w:rsidRDefault="00395A81" w:rsidP="00241CA6">
      <w:pPr>
        <w:pStyle w:val="ListParagraph"/>
        <w:numPr>
          <w:ilvl w:val="0"/>
          <w:numId w:val="37"/>
        </w:numPr>
        <w:tabs>
          <w:tab w:val="left" w:pos="3600"/>
        </w:tabs>
        <w:rPr>
          <w:rFonts w:ascii="Palatino Linotype" w:hAnsi="Palatino Linotype"/>
        </w:rPr>
      </w:pPr>
      <w:r w:rsidRPr="00395A81">
        <w:rPr>
          <w:rFonts w:ascii="Palatino Linotype" w:hAnsi="Palatino Linotype"/>
        </w:rPr>
        <w:t>M</w:t>
      </w:r>
      <w:r w:rsidR="0052649C" w:rsidRPr="00395A81">
        <w:rPr>
          <w:rFonts w:ascii="Palatino Linotype" w:hAnsi="Palatino Linotype"/>
        </w:rPr>
        <w:t>.005</w:t>
      </w:r>
      <w:r w:rsidR="0052649C" w:rsidRPr="00395A81">
        <w:rPr>
          <w:rFonts w:ascii="Palatino Linotype" w:hAnsi="Palatino Linotype"/>
        </w:rPr>
        <w:tab/>
        <w:t>Influence others to act in a prescribed manner/move in a</w:t>
      </w:r>
      <w:r w:rsidR="00241CA6">
        <w:rPr>
          <w:rFonts w:ascii="Palatino Linotype" w:hAnsi="Palatino Linotype"/>
        </w:rPr>
        <w:tab/>
      </w:r>
      <w:r w:rsidR="00241CA6">
        <w:rPr>
          <w:rFonts w:ascii="Palatino Linotype" w:hAnsi="Palatino Linotype"/>
        </w:rPr>
        <w:tab/>
      </w:r>
      <w:r w:rsidR="0052649C" w:rsidRPr="00395A81">
        <w:rPr>
          <w:rFonts w:ascii="Palatino Linotype" w:hAnsi="Palatino Linotype"/>
        </w:rPr>
        <w:t>given direction.</w:t>
      </w:r>
    </w:p>
    <w:p w:rsidR="0052649C" w:rsidRPr="00A748C0" w:rsidRDefault="00395A81" w:rsidP="00395A81">
      <w:pPr>
        <w:pStyle w:val="ListParagraph"/>
        <w:numPr>
          <w:ilvl w:val="0"/>
          <w:numId w:val="37"/>
        </w:numPr>
      </w:pPr>
      <w:r w:rsidRPr="00395A81">
        <w:rPr>
          <w:rFonts w:ascii="Palatino Linotype" w:hAnsi="Palatino Linotype"/>
        </w:rPr>
        <w:t>M</w:t>
      </w:r>
      <w:r w:rsidR="0052649C" w:rsidRPr="00395A81">
        <w:rPr>
          <w:rFonts w:ascii="Palatino Linotype" w:hAnsi="Palatino Linotype"/>
        </w:rPr>
        <w:t>.006</w:t>
      </w:r>
      <w:r w:rsidR="0052649C" w:rsidRPr="00395A81">
        <w:rPr>
          <w:rFonts w:ascii="Palatino Linotype" w:hAnsi="Palatino Linotype"/>
        </w:rPr>
        <w:tab/>
        <w:t>Demonstrate civic/social responsibility.</w:t>
      </w:r>
    </w:p>
    <w:p w:rsidR="0092656D" w:rsidRPr="00A748C0" w:rsidRDefault="0092656D" w:rsidP="00A748C0"/>
    <w:p w:rsidR="0052649C" w:rsidRPr="00A748C0" w:rsidRDefault="0052649C" w:rsidP="00A748C0"/>
    <w:sectPr w:rsidR="0052649C" w:rsidRPr="00A748C0" w:rsidSect="00256309">
      <w:footerReference w:type="default" r:id="rId8"/>
      <w:headerReference w:type="first" r:id="rId9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47" w:rsidRDefault="00BF3647" w:rsidP="004062C7">
      <w:r>
        <w:separator/>
      </w:r>
    </w:p>
  </w:endnote>
  <w:endnote w:type="continuationSeparator" w:id="0">
    <w:p w:rsidR="00BF3647" w:rsidRDefault="00BF3647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49"/>
      <w:gridCol w:w="1582"/>
      <w:gridCol w:w="3629"/>
    </w:tblGrid>
    <w:tr w:rsidR="00796D5F" w:rsidTr="00F53994">
      <w:trPr>
        <w:cantSplit/>
        <w:trHeight w:val="633"/>
        <w:tblHeader/>
      </w:trPr>
      <w:tc>
        <w:tcPr>
          <w:tcW w:w="4248" w:type="dxa"/>
        </w:tcPr>
        <w:p w:rsidR="00796D5F" w:rsidRPr="00937FFC" w:rsidRDefault="009D1EDD" w:rsidP="009D1EDD">
          <w:pPr>
            <w:rPr>
              <w:sz w:val="20"/>
            </w:rPr>
          </w:pPr>
          <w:r>
            <w:rPr>
              <w:sz w:val="20"/>
            </w:rPr>
            <w:t>Forestry/Natural Resources Competency and Task List</w:t>
          </w:r>
          <w:r w:rsidR="00796D5F" w:rsidRPr="00937FFC">
            <w:rPr>
              <w:sz w:val="20"/>
            </w:rPr>
            <w:br/>
            <w:t>(Revised:</w:t>
          </w:r>
          <w:r>
            <w:rPr>
              <w:sz w:val="20"/>
            </w:rPr>
            <w:t xml:space="preserve"> 1999</w:t>
          </w:r>
          <w:r w:rsidR="00796D5F" w:rsidRPr="00937FFC">
            <w:rPr>
              <w:sz w:val="20"/>
            </w:rPr>
            <w:t>)</w:t>
          </w:r>
        </w:p>
      </w:tc>
      <w:tc>
        <w:tcPr>
          <w:tcW w:w="1620" w:type="dxa"/>
        </w:tcPr>
        <w:p w:rsidR="00796D5F" w:rsidRPr="00937FFC" w:rsidRDefault="00796D5F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A375F9">
            <w:rPr>
              <w:b/>
              <w:noProof/>
              <w:sz w:val="20"/>
            </w:rPr>
            <w:t>6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A375F9" w:rsidRPr="00A375F9">
            <w:rPr>
              <w:b/>
              <w:noProof/>
              <w:sz w:val="20"/>
            </w:rPr>
            <w:t>6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:rsidR="00796D5F" w:rsidRPr="00937FFC" w:rsidRDefault="00796D5F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7D71105F" wp14:editId="758E1135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96D5F" w:rsidRDefault="00796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47" w:rsidRDefault="00BF3647" w:rsidP="004062C7">
      <w:r>
        <w:separator/>
      </w:r>
    </w:p>
  </w:footnote>
  <w:footnote w:type="continuationSeparator" w:id="0">
    <w:p w:rsidR="00BF3647" w:rsidRDefault="00BF3647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E0" w:rsidRDefault="002237E0" w:rsidP="004062C7">
    <w:pPr>
      <w:pStyle w:val="AOE-Header"/>
    </w:pPr>
    <w:r>
      <w:drawing>
        <wp:inline distT="0" distB="0" distL="0" distR="0" wp14:anchorId="4448C117" wp14:editId="36247A0E">
          <wp:extent cx="1771650" cy="462764"/>
          <wp:effectExtent l="0" t="0" r="0" b="0"/>
          <wp:docPr id="1" name="Picture 1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37E0" w:rsidRPr="007963EC" w:rsidRDefault="00CC230C" w:rsidP="004062C7">
    <w:pPr>
      <w:pStyle w:val="AOE-Header"/>
    </w:pPr>
    <w:r w:rsidRPr="00CC230C">
      <w:rPr>
        <w:shd w:val="clear" w:color="auto" w:fill="FFFFFF"/>
      </w:rPr>
      <w:t>219 North Main Street, Suite 402</w:t>
    </w:r>
    <w:r w:rsidRPr="00CC230C">
      <w:br/>
    </w:r>
    <w:r w:rsidRPr="00CC230C">
      <w:rPr>
        <w:shd w:val="clear" w:color="auto" w:fill="FFFFFF"/>
      </w:rPr>
      <w:t>Barre, VT 05641</w:t>
    </w:r>
    <w:r w:rsidRPr="007963EC">
      <w:t xml:space="preserve"> </w:t>
    </w:r>
    <w:r w:rsidR="002237E0" w:rsidRPr="007963EC">
      <w:t>(p) 802-</w:t>
    </w:r>
    <w:r>
      <w:t>479</w:t>
    </w:r>
    <w:r w:rsidR="002237E0" w:rsidRPr="007963EC">
      <w:t>-</w:t>
    </w:r>
    <w:r>
      <w:t>1030</w:t>
    </w:r>
    <w:r w:rsidR="002237E0" w:rsidRPr="007963EC">
      <w:t xml:space="preserve"> | (f) 802-</w:t>
    </w:r>
    <w:r w:rsidR="006F698F">
      <w:t>479-1835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3094"/>
    <w:multiLevelType w:val="hybridMultilevel"/>
    <w:tmpl w:val="A9AA4D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3A49"/>
    <w:multiLevelType w:val="hybridMultilevel"/>
    <w:tmpl w:val="76CCD4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927DD"/>
    <w:multiLevelType w:val="hybridMultilevel"/>
    <w:tmpl w:val="167ACA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62A627F"/>
    <w:multiLevelType w:val="hybridMultilevel"/>
    <w:tmpl w:val="F7B813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6426B81"/>
    <w:multiLevelType w:val="hybridMultilevel"/>
    <w:tmpl w:val="17F0C3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3DE7"/>
    <w:multiLevelType w:val="hybridMultilevel"/>
    <w:tmpl w:val="06ECE3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5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379F7C64"/>
    <w:multiLevelType w:val="hybridMultilevel"/>
    <w:tmpl w:val="A71EDB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03795"/>
    <w:multiLevelType w:val="hybridMultilevel"/>
    <w:tmpl w:val="1C6A63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 w15:restartNumberingAfterBreak="0">
    <w:nsid w:val="4F070D97"/>
    <w:multiLevelType w:val="hybridMultilevel"/>
    <w:tmpl w:val="06822A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71BCE"/>
    <w:multiLevelType w:val="hybridMultilevel"/>
    <w:tmpl w:val="E104E1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3978AD"/>
    <w:multiLevelType w:val="hybridMultilevel"/>
    <w:tmpl w:val="41A242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71265"/>
    <w:multiLevelType w:val="hybridMultilevel"/>
    <w:tmpl w:val="BE6812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3" w15:restartNumberingAfterBreak="0">
    <w:nsid w:val="72D3523E"/>
    <w:multiLevelType w:val="singleLevel"/>
    <w:tmpl w:val="4FB8BB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32"/>
  </w:num>
  <w:num w:numId="2">
    <w:abstractNumId w:val="17"/>
  </w:num>
  <w:num w:numId="3">
    <w:abstractNumId w:val="29"/>
  </w:num>
  <w:num w:numId="4">
    <w:abstractNumId w:val="24"/>
  </w:num>
  <w:num w:numId="5">
    <w:abstractNumId w:val="25"/>
  </w:num>
  <w:num w:numId="6">
    <w:abstractNumId w:val="5"/>
  </w:num>
  <w:num w:numId="7">
    <w:abstractNumId w:val="1"/>
  </w:num>
  <w:num w:numId="8">
    <w:abstractNumId w:val="18"/>
  </w:num>
  <w:num w:numId="9">
    <w:abstractNumId w:val="22"/>
  </w:num>
  <w:num w:numId="10">
    <w:abstractNumId w:val="34"/>
  </w:num>
  <w:num w:numId="11">
    <w:abstractNumId w:val="19"/>
  </w:num>
  <w:num w:numId="12">
    <w:abstractNumId w:val="11"/>
  </w:num>
  <w:num w:numId="13">
    <w:abstractNumId w:val="36"/>
  </w:num>
  <w:num w:numId="14">
    <w:abstractNumId w:val="12"/>
  </w:num>
  <w:num w:numId="15">
    <w:abstractNumId w:val="35"/>
  </w:num>
  <w:num w:numId="16">
    <w:abstractNumId w:val="4"/>
  </w:num>
  <w:num w:numId="17">
    <w:abstractNumId w:val="9"/>
  </w:num>
  <w:num w:numId="18">
    <w:abstractNumId w:val="20"/>
  </w:num>
  <w:num w:numId="19">
    <w:abstractNumId w:val="27"/>
  </w:num>
  <w:num w:numId="20">
    <w:abstractNumId w:val="14"/>
  </w:num>
  <w:num w:numId="21">
    <w:abstractNumId w:val="15"/>
  </w:num>
  <w:num w:numId="22">
    <w:abstractNumId w:val="13"/>
  </w:num>
  <w:num w:numId="23">
    <w:abstractNumId w:val="2"/>
  </w:num>
  <w:num w:numId="24">
    <w:abstractNumId w:val="30"/>
  </w:num>
  <w:num w:numId="25">
    <w:abstractNumId w:val="33"/>
  </w:num>
  <w:num w:numId="26">
    <w:abstractNumId w:val="26"/>
  </w:num>
  <w:num w:numId="27">
    <w:abstractNumId w:val="3"/>
  </w:num>
  <w:num w:numId="28">
    <w:abstractNumId w:val="28"/>
  </w:num>
  <w:num w:numId="29">
    <w:abstractNumId w:val="0"/>
  </w:num>
  <w:num w:numId="30">
    <w:abstractNumId w:val="23"/>
  </w:num>
  <w:num w:numId="31">
    <w:abstractNumId w:val="21"/>
  </w:num>
  <w:num w:numId="32">
    <w:abstractNumId w:val="10"/>
  </w:num>
  <w:num w:numId="33">
    <w:abstractNumId w:val="16"/>
  </w:num>
  <w:num w:numId="34">
    <w:abstractNumId w:val="7"/>
  </w:num>
  <w:num w:numId="35">
    <w:abstractNumId w:val="6"/>
  </w:num>
  <w:num w:numId="36">
    <w:abstractNumId w:val="3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3MDc3MzM0MjMwNjdQ0lEKTi0uzszPAykwrAUA/obqRiwAAAA="/>
  </w:docVars>
  <w:rsids>
    <w:rsidRoot w:val="00BF3647"/>
    <w:rsid w:val="00062DFA"/>
    <w:rsid w:val="00071CA4"/>
    <w:rsid w:val="000859B4"/>
    <w:rsid w:val="000F3A23"/>
    <w:rsid w:val="00102EA8"/>
    <w:rsid w:val="00105132"/>
    <w:rsid w:val="00161F11"/>
    <w:rsid w:val="001645D6"/>
    <w:rsid w:val="0017612B"/>
    <w:rsid w:val="001B7441"/>
    <w:rsid w:val="001C1F88"/>
    <w:rsid w:val="001D07C0"/>
    <w:rsid w:val="001E7FBE"/>
    <w:rsid w:val="00217F09"/>
    <w:rsid w:val="00221659"/>
    <w:rsid w:val="002237E0"/>
    <w:rsid w:val="00241CA6"/>
    <w:rsid w:val="0024786D"/>
    <w:rsid w:val="00256309"/>
    <w:rsid w:val="002A0C9D"/>
    <w:rsid w:val="002D6A73"/>
    <w:rsid w:val="002E0106"/>
    <w:rsid w:val="002E3710"/>
    <w:rsid w:val="002E7E11"/>
    <w:rsid w:val="00314055"/>
    <w:rsid w:val="00326074"/>
    <w:rsid w:val="003274F5"/>
    <w:rsid w:val="003275FD"/>
    <w:rsid w:val="00334D48"/>
    <w:rsid w:val="00340C04"/>
    <w:rsid w:val="003505FB"/>
    <w:rsid w:val="00395A81"/>
    <w:rsid w:val="003D0155"/>
    <w:rsid w:val="003D090F"/>
    <w:rsid w:val="004062C7"/>
    <w:rsid w:val="00442899"/>
    <w:rsid w:val="00444A7A"/>
    <w:rsid w:val="00490247"/>
    <w:rsid w:val="004A7AD0"/>
    <w:rsid w:val="004B7F41"/>
    <w:rsid w:val="00500232"/>
    <w:rsid w:val="0052649C"/>
    <w:rsid w:val="00537F2E"/>
    <w:rsid w:val="005464E9"/>
    <w:rsid w:val="0056727F"/>
    <w:rsid w:val="00575711"/>
    <w:rsid w:val="005A2F07"/>
    <w:rsid w:val="005D1A81"/>
    <w:rsid w:val="005D7389"/>
    <w:rsid w:val="005D7ABB"/>
    <w:rsid w:val="006062D9"/>
    <w:rsid w:val="00626212"/>
    <w:rsid w:val="0063049A"/>
    <w:rsid w:val="00651E8D"/>
    <w:rsid w:val="006601B9"/>
    <w:rsid w:val="006703F6"/>
    <w:rsid w:val="006F698F"/>
    <w:rsid w:val="00721DF9"/>
    <w:rsid w:val="00734368"/>
    <w:rsid w:val="00746838"/>
    <w:rsid w:val="007963EC"/>
    <w:rsid w:val="00796D5F"/>
    <w:rsid w:val="007A27FD"/>
    <w:rsid w:val="007D17B1"/>
    <w:rsid w:val="007D5E67"/>
    <w:rsid w:val="007E3BD6"/>
    <w:rsid w:val="0082162E"/>
    <w:rsid w:val="00865A62"/>
    <w:rsid w:val="0087647A"/>
    <w:rsid w:val="008C332D"/>
    <w:rsid w:val="008F6F90"/>
    <w:rsid w:val="0092656D"/>
    <w:rsid w:val="00937F53"/>
    <w:rsid w:val="00937FFC"/>
    <w:rsid w:val="00961A6D"/>
    <w:rsid w:val="009D1EDD"/>
    <w:rsid w:val="009D4528"/>
    <w:rsid w:val="00A1547A"/>
    <w:rsid w:val="00A24AEB"/>
    <w:rsid w:val="00A375F9"/>
    <w:rsid w:val="00A748C0"/>
    <w:rsid w:val="00A92164"/>
    <w:rsid w:val="00AD4B66"/>
    <w:rsid w:val="00AF33BA"/>
    <w:rsid w:val="00AF602B"/>
    <w:rsid w:val="00B04C63"/>
    <w:rsid w:val="00B25D38"/>
    <w:rsid w:val="00B25DEC"/>
    <w:rsid w:val="00B6001B"/>
    <w:rsid w:val="00BD7A70"/>
    <w:rsid w:val="00BD7ABE"/>
    <w:rsid w:val="00BE43B0"/>
    <w:rsid w:val="00BF3647"/>
    <w:rsid w:val="00CB29BB"/>
    <w:rsid w:val="00CC230C"/>
    <w:rsid w:val="00D04EC2"/>
    <w:rsid w:val="00D064CA"/>
    <w:rsid w:val="00D22EA0"/>
    <w:rsid w:val="00D41020"/>
    <w:rsid w:val="00DE7FA2"/>
    <w:rsid w:val="00E2171D"/>
    <w:rsid w:val="00E606BA"/>
    <w:rsid w:val="00E773E9"/>
    <w:rsid w:val="00F65CB1"/>
    <w:rsid w:val="00F76AD8"/>
    <w:rsid w:val="00F90A87"/>
    <w:rsid w:val="00FA084B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A852A30-A673-4CD9-8428-19C91B36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05132"/>
    <w:pPr>
      <w:outlineLvl w:val="0"/>
    </w:pPr>
    <w:rPr>
      <w:rFonts w:ascii="Franklin Gothic Demi Cond" w:hAnsi="Franklin Gothic Demi Cond"/>
      <w:sz w:val="24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 w:val="0"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05132"/>
    <w:rPr>
      <w:rFonts w:ascii="Franklin Gothic Demi Cond" w:eastAsia="Times New Roman" w:hAnsi="Franklin Gothic Demi Cond" w:cs="Calibri"/>
      <w:bCs/>
      <w:sz w:val="24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qFormat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B305-B36B-4A3B-B73E-78707750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01_Forestry Natural Resources 030501</vt:lpstr>
    </vt:vector>
  </TitlesOfParts>
  <Company>Vermont Agency of Education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01_Forestry Natural Resources 030501</dc:title>
  <dc:creator>Nancy Naylor</dc:creator>
  <cp:keywords/>
  <cp:lastModifiedBy>Brackin, Stephanie</cp:lastModifiedBy>
  <cp:revision>2</cp:revision>
  <cp:lastPrinted>2015-09-09T16:37:00Z</cp:lastPrinted>
  <dcterms:created xsi:type="dcterms:W3CDTF">2017-02-28T20:36:00Z</dcterms:created>
  <dcterms:modified xsi:type="dcterms:W3CDTF">2017-02-28T20:36:00Z</dcterms:modified>
</cp:coreProperties>
</file>