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0325B" w14:textId="5471AF64" w:rsidR="00147A67" w:rsidRPr="00BD063B" w:rsidRDefault="00587481" w:rsidP="00937CE5">
      <w:pPr>
        <w:pStyle w:val="Title"/>
      </w:pPr>
      <w:r w:rsidRPr="00BD063B">
        <w:t>Form #1 – Notice of Meeti</w:t>
      </w:r>
      <w:r w:rsidR="00BC7B01">
        <w:t>n</w:t>
      </w:r>
      <w:r w:rsidRPr="00BD063B">
        <w:t>g</w:t>
      </w:r>
    </w:p>
    <w:p w14:paraId="6079C646" w14:textId="79E31F21" w:rsidR="00587481" w:rsidRPr="00BD063B" w:rsidRDefault="00587481" w:rsidP="00937CE5">
      <w:r w:rsidRPr="00BD063B">
        <w:rPr>
          <w:rStyle w:val="Heading2Char"/>
          <w:rFonts w:ascii="Palatino Linotype" w:hAnsi="Palatino Linotype"/>
          <w:sz w:val="22"/>
        </w:rPr>
        <w:t>Local Education Agency:</w:t>
      </w:r>
      <w:r w:rsidR="000C5BAD" w:rsidRPr="00BD063B">
        <w:t xml:space="preserve"> </w:t>
      </w:r>
      <w:r w:rsidR="006E1E21" w:rsidRPr="00BD063B">
        <w:t>_______________________________</w:t>
      </w:r>
      <w:r w:rsidR="00937CE5" w:rsidRPr="00BD063B">
        <w:t>_____</w:t>
      </w:r>
      <w:r w:rsidRPr="00BD063B">
        <w:t xml:space="preserve">   </w:t>
      </w:r>
      <w:r w:rsidR="00367C37" w:rsidRPr="00BD063B">
        <w:tab/>
      </w:r>
      <w:r w:rsidRPr="00BD063B">
        <w:rPr>
          <w:rStyle w:val="Heading2Char"/>
          <w:rFonts w:ascii="Palatino Linotype" w:hAnsi="Palatino Linotype"/>
          <w:sz w:val="22"/>
        </w:rPr>
        <w:t>Date:</w:t>
      </w:r>
      <w:r w:rsidR="000C5BAD" w:rsidRPr="00BD063B">
        <w:t xml:space="preserve"> </w:t>
      </w:r>
      <w:r w:rsidR="006E1E21" w:rsidRPr="00BD063B">
        <w:t>________</w:t>
      </w:r>
      <w:r w:rsidR="00937CE5" w:rsidRPr="00BD063B">
        <w:t>______</w:t>
      </w:r>
      <w:r w:rsidRPr="00BD063B">
        <w:t xml:space="preserve"> </w:t>
      </w:r>
    </w:p>
    <w:p w14:paraId="5279E3FA" w14:textId="77777777" w:rsidR="00587481" w:rsidRPr="00BD063B" w:rsidRDefault="00587481" w:rsidP="007F3432">
      <w:pPr>
        <w:widowControl w:val="0"/>
        <w:spacing w:before="0" w:after="0" w:line="240" w:lineRule="auto"/>
      </w:pPr>
    </w:p>
    <w:p w14:paraId="7A9DB92A" w14:textId="43814F4F" w:rsidR="00587481" w:rsidRPr="00BD063B" w:rsidRDefault="00B538CC" w:rsidP="007F3432">
      <w:pPr>
        <w:widowControl w:val="0"/>
        <w:spacing w:before="0" w:after="0" w:line="240" w:lineRule="auto"/>
      </w:pPr>
      <w:r w:rsidRPr="00BD063B">
        <w:t>To (Parent/Legal Educational Decision Maker)</w:t>
      </w:r>
      <w:r w:rsidR="00A62F6D" w:rsidRPr="00BD063B">
        <w:t>: _</w:t>
      </w:r>
      <w:r w:rsidR="006E1E21" w:rsidRPr="00BD063B">
        <w:t>______________________________________________________________________________</w:t>
      </w:r>
    </w:p>
    <w:p w14:paraId="0D9401CF" w14:textId="77777777" w:rsidR="00587481" w:rsidRPr="00BD063B" w:rsidRDefault="00587481" w:rsidP="007F3432">
      <w:pPr>
        <w:widowControl w:val="0"/>
        <w:spacing w:before="0" w:after="0" w:line="240" w:lineRule="auto"/>
      </w:pPr>
    </w:p>
    <w:p w14:paraId="1D23AA7F" w14:textId="2868A6CB" w:rsidR="00587481" w:rsidRPr="00BD063B" w:rsidRDefault="00587481" w:rsidP="007F3432">
      <w:pPr>
        <w:widowControl w:val="0"/>
        <w:spacing w:before="0" w:after="0" w:line="240" w:lineRule="auto"/>
      </w:pPr>
      <w:r w:rsidRPr="00BD063B">
        <w:t>This letter is to invite you to a meeting for ___________________________</w:t>
      </w:r>
      <w:r w:rsidR="00D3076B" w:rsidRPr="00BD063B">
        <w:t>(</w:t>
      </w:r>
      <w:r w:rsidR="00C2663F" w:rsidRPr="00BD063B">
        <w:t>s</w:t>
      </w:r>
      <w:r w:rsidR="00D3076B" w:rsidRPr="00BD063B">
        <w:t xml:space="preserve">tudent) </w:t>
      </w:r>
      <w:r w:rsidRPr="00BD063B">
        <w:t>in order to:</w:t>
      </w:r>
    </w:p>
    <w:p w14:paraId="7C508AE0" w14:textId="77777777" w:rsidR="00587481" w:rsidRPr="00BD063B" w:rsidRDefault="00587481" w:rsidP="007F3432">
      <w:pPr>
        <w:widowControl w:val="0"/>
        <w:spacing w:before="0" w:after="0" w:line="240" w:lineRule="auto"/>
      </w:pPr>
    </w:p>
    <w:p w14:paraId="38ECA1D2" w14:textId="40F7A0AD" w:rsidR="00587481" w:rsidRPr="00BD063B" w:rsidRDefault="00623817" w:rsidP="007102E6">
      <w:r w:rsidRPr="00BD063B">
        <w:sym w:font="Webdings" w:char="F063"/>
      </w:r>
      <w:r w:rsidRPr="00BD063B">
        <w:t xml:space="preserve"> Review a </w:t>
      </w:r>
      <w:r w:rsidR="007F7051" w:rsidRPr="00BD063B">
        <w:t>referral to special education</w:t>
      </w:r>
      <w:r w:rsidR="00C4026C" w:rsidRPr="00BD063B">
        <w:t xml:space="preserve"> </w:t>
      </w:r>
      <w:r w:rsidR="00617BFB" w:rsidRPr="00BD063B">
        <w:t xml:space="preserve">and </w:t>
      </w:r>
      <w:r w:rsidR="00C4026C" w:rsidRPr="00BD063B">
        <w:t>discuss/</w:t>
      </w:r>
      <w:r w:rsidR="00617BFB" w:rsidRPr="00BD063B">
        <w:t>complete</w:t>
      </w:r>
      <w:r w:rsidR="00587481" w:rsidRPr="00BD063B">
        <w:t xml:space="preserve"> an </w:t>
      </w:r>
      <w:r w:rsidR="001E651D" w:rsidRPr="00BD063B">
        <w:t>evaluation</w:t>
      </w:r>
      <w:r w:rsidR="00587481" w:rsidRPr="00BD063B">
        <w:t xml:space="preserve"> plan to </w:t>
      </w:r>
      <w:r w:rsidR="004F4D0F" w:rsidRPr="00BD063B">
        <w:t>determine</w:t>
      </w:r>
      <w:r w:rsidR="00681771" w:rsidRPr="00BD063B">
        <w:t xml:space="preserve"> eligibility for special education</w:t>
      </w:r>
    </w:p>
    <w:p w14:paraId="226D448C" w14:textId="77777777" w:rsidR="00EA40C8" w:rsidRPr="00BD063B" w:rsidRDefault="00EA40C8" w:rsidP="007102E6">
      <w:r w:rsidRPr="00BD063B">
        <w:sym w:font="Webdings" w:char="F063"/>
      </w:r>
      <w:r w:rsidRPr="00BD063B">
        <w:t xml:space="preserve"> </w:t>
      </w:r>
      <w:r w:rsidR="00587481" w:rsidRPr="00BD063B">
        <w:t xml:space="preserve">Review information and decide special education eligibility or a proposed change to the </w:t>
      </w:r>
    </w:p>
    <w:p w14:paraId="20FAF138" w14:textId="7D4826FA" w:rsidR="00587481" w:rsidRPr="00BD063B" w:rsidRDefault="00587481" w:rsidP="007102E6">
      <w:r w:rsidRPr="00BD063B">
        <w:t>child/student’s</w:t>
      </w:r>
      <w:r w:rsidR="000C1E6F" w:rsidRPr="00BD063B">
        <w:t xml:space="preserve"> </w:t>
      </w:r>
      <w:r w:rsidRPr="00BD063B">
        <w:t>identification/disability</w:t>
      </w:r>
    </w:p>
    <w:p w14:paraId="5BE84C8F" w14:textId="11370FC5" w:rsidR="00064F3B" w:rsidRPr="00BD063B" w:rsidRDefault="00EA40C8" w:rsidP="007102E6">
      <w:r w:rsidRPr="00BD063B">
        <w:sym w:font="Webdings" w:char="F063"/>
      </w:r>
      <w:r w:rsidRPr="00BD063B">
        <w:t xml:space="preserve"> </w:t>
      </w:r>
      <w:r w:rsidR="00587481" w:rsidRPr="00BD063B">
        <w:t xml:space="preserve">Develop, </w:t>
      </w:r>
      <w:r w:rsidR="00C2663F" w:rsidRPr="00BD063B">
        <w:t>revise,</w:t>
      </w:r>
      <w:r w:rsidR="00587481" w:rsidRPr="00BD063B">
        <w:t xml:space="preserve"> or review an Individualized Education Program (IEP) </w:t>
      </w:r>
    </w:p>
    <w:p w14:paraId="68572D4D" w14:textId="1B94619C" w:rsidR="00587481" w:rsidRPr="00BD063B" w:rsidRDefault="00064F3B" w:rsidP="000E4CCF">
      <w:pPr>
        <w:pStyle w:val="AOEBulletedList"/>
      </w:pPr>
      <w:r w:rsidRPr="00BD063B">
        <w:t>T</w:t>
      </w:r>
      <w:r w:rsidR="00587481" w:rsidRPr="00BD063B">
        <w:t>his may include a discussion of a proposed change in an educational placement or the provision of a Free Appropriate Public Education and a discussion of postsecondary goals and services</w:t>
      </w:r>
    </w:p>
    <w:p w14:paraId="6CC7E611" w14:textId="77777777" w:rsidR="000E4CCF" w:rsidRPr="00BD063B" w:rsidRDefault="000E4CCF" w:rsidP="000E4CCF">
      <w:pPr>
        <w:pStyle w:val="AOEBulletedList"/>
        <w:numPr>
          <w:ilvl w:val="0"/>
          <w:numId w:val="0"/>
        </w:numPr>
        <w:ind w:left="360"/>
      </w:pPr>
    </w:p>
    <w:p w14:paraId="418956F8" w14:textId="753F739B" w:rsidR="00894208" w:rsidRPr="00BD063B" w:rsidRDefault="00894208" w:rsidP="00894208">
      <w:pPr>
        <w:pStyle w:val="AOEBulletedList"/>
        <w:numPr>
          <w:ilvl w:val="0"/>
          <w:numId w:val="0"/>
        </w:numPr>
      </w:pPr>
      <w:r w:rsidRPr="00BD063B">
        <w:sym w:font="Webdings" w:char="F063"/>
      </w:r>
      <w:r w:rsidRPr="00BD063B">
        <w:t xml:space="preserve"> </w:t>
      </w:r>
      <w:r w:rsidR="00A91544" w:rsidRPr="00BD063B">
        <w:t>Conduct an Annual Review</w:t>
      </w:r>
    </w:p>
    <w:p w14:paraId="7CB186B2" w14:textId="4D29B2B3" w:rsidR="00894208" w:rsidRPr="00BD063B" w:rsidRDefault="00A91544" w:rsidP="007102E6">
      <w:r w:rsidRPr="00BD063B">
        <w:sym w:font="Webdings" w:char="F063"/>
      </w:r>
      <w:r w:rsidRPr="00BD063B">
        <w:t xml:space="preserve"> </w:t>
      </w:r>
      <w:r w:rsidR="000C42AF" w:rsidRPr="00BD063B">
        <w:t>Plan a re</w:t>
      </w:r>
      <w:r w:rsidR="00772C8F" w:rsidRPr="00BD063B">
        <w:t>evaluation to determine continuing eligibility for special education and related services</w:t>
      </w:r>
    </w:p>
    <w:p w14:paraId="0FD441C6" w14:textId="56179CAB" w:rsidR="00581C8A" w:rsidRPr="00BD063B" w:rsidRDefault="00581C8A" w:rsidP="007102E6">
      <w:r w:rsidRPr="00BD063B">
        <w:sym w:font="Webdings" w:char="F063"/>
      </w:r>
      <w:r w:rsidRPr="00BD063B">
        <w:t xml:space="preserve"> Review reevaluation results to determine continuing eligibility</w:t>
      </w:r>
      <w:r w:rsidR="007B6EF6" w:rsidRPr="00BD063B">
        <w:t xml:space="preserve"> for special education and related services.</w:t>
      </w:r>
    </w:p>
    <w:p w14:paraId="1B673A81" w14:textId="2C8295EB" w:rsidR="007B6EF6" w:rsidRPr="00BD063B" w:rsidRDefault="007B6EF6" w:rsidP="007102E6">
      <w:r w:rsidRPr="00BD063B">
        <w:sym w:font="Webdings" w:char="F063"/>
      </w:r>
      <w:r w:rsidRPr="00BD063B">
        <w:t xml:space="preserve"> Conduct Manifestation Determination</w:t>
      </w:r>
    </w:p>
    <w:p w14:paraId="468D9287" w14:textId="3185FFC2" w:rsidR="00046936" w:rsidRPr="00BD063B" w:rsidRDefault="00046936" w:rsidP="007102E6">
      <w:r w:rsidRPr="00BD063B">
        <w:sym w:font="Webdings" w:char="F063"/>
      </w:r>
      <w:r w:rsidRPr="00BD063B">
        <w:t xml:space="preserve"> Meet regarding parent input </w:t>
      </w:r>
      <w:r w:rsidR="00722B81" w:rsidRPr="00BD063B">
        <w:t>provided/submitted</w:t>
      </w:r>
    </w:p>
    <w:p w14:paraId="29DF8FDC" w14:textId="02FC7B13" w:rsidR="00587481" w:rsidRPr="00BD063B" w:rsidRDefault="006860C8" w:rsidP="007102E6">
      <w:r w:rsidRPr="00BD063B">
        <w:sym w:font="Webdings" w:char="F063"/>
      </w:r>
      <w:r w:rsidRPr="00BD063B">
        <w:t xml:space="preserve"> </w:t>
      </w:r>
      <w:r w:rsidR="00587481" w:rsidRPr="00BD063B">
        <w:t>Meet for another reason, as described:</w:t>
      </w:r>
      <w:r w:rsidR="007F3432" w:rsidRPr="00BD063B">
        <w:t xml:space="preserve"> _______________________________________________</w:t>
      </w:r>
    </w:p>
    <w:p w14:paraId="0FC775F9" w14:textId="77777777" w:rsidR="00587481" w:rsidRPr="00BD063B" w:rsidRDefault="00587481" w:rsidP="007102E6"/>
    <w:p w14:paraId="432960E3" w14:textId="0DBDD1EE" w:rsidR="00587481" w:rsidRDefault="00587481" w:rsidP="00DF302D">
      <w:pPr>
        <w:rPr>
          <w:b/>
          <w:bCs w:val="0"/>
        </w:rPr>
      </w:pPr>
      <w:r w:rsidRPr="00BD063B">
        <w:rPr>
          <w:b/>
          <w:bCs w:val="0"/>
        </w:rPr>
        <w:t>If you would like to receive copies of specific documents (e.g.</w:t>
      </w:r>
      <w:r w:rsidR="00AF6C2E" w:rsidRPr="00BD063B">
        <w:rPr>
          <w:b/>
          <w:bCs w:val="0"/>
        </w:rPr>
        <w:t>,</w:t>
      </w:r>
      <w:r w:rsidRPr="00BD063B">
        <w:rPr>
          <w:b/>
          <w:bCs w:val="0"/>
        </w:rPr>
        <w:t xml:space="preserve"> evaluation reports, test results) or any other portion of your child’s educational record prior to the meeting, please contact me.</w:t>
      </w:r>
    </w:p>
    <w:p w14:paraId="462B422C" w14:textId="77777777" w:rsidR="004C6BE1" w:rsidRPr="00BD063B" w:rsidRDefault="004C6BE1" w:rsidP="00DF302D">
      <w:pPr>
        <w:rPr>
          <w:b/>
          <w:bCs w:val="0"/>
        </w:rPr>
      </w:pPr>
    </w:p>
    <w:p w14:paraId="49FE77B4" w14:textId="3D7AB369" w:rsidR="00CC1EEB" w:rsidRPr="00BD063B" w:rsidRDefault="00587481" w:rsidP="00DF302D">
      <w:r w:rsidRPr="00BD063B">
        <w:t xml:space="preserve">The meeting is scheduled for: </w:t>
      </w:r>
      <w:r w:rsidR="00CC1EEB" w:rsidRPr="00BD063B">
        <w:t>D</w:t>
      </w:r>
      <w:r w:rsidRPr="00BD063B">
        <w:t>ate</w:t>
      </w:r>
      <w:r w:rsidR="00CC1EEB" w:rsidRPr="00BD063B">
        <w:t>:</w:t>
      </w:r>
      <w:r w:rsidRPr="00BD063B">
        <w:t xml:space="preserve"> </w:t>
      </w:r>
      <w:r w:rsidR="00CC1EEB" w:rsidRPr="00BD063B">
        <w:t xml:space="preserve">____________________ </w:t>
      </w:r>
      <w:r w:rsidR="00CC1EEB" w:rsidRPr="00BD063B">
        <w:tab/>
      </w:r>
      <w:r w:rsidR="00CC1EEB" w:rsidRPr="00BD063B">
        <w:tab/>
        <w:t>T</w:t>
      </w:r>
      <w:r w:rsidRPr="00BD063B">
        <w:t>ime</w:t>
      </w:r>
      <w:r w:rsidR="00CC1EEB" w:rsidRPr="00BD063B">
        <w:t>: ___________________</w:t>
      </w:r>
      <w:r w:rsidR="00A62F6D" w:rsidRPr="00BD063B">
        <w:t>_</w:t>
      </w:r>
    </w:p>
    <w:p w14:paraId="4072A4C3" w14:textId="7C0C0B86" w:rsidR="00587481" w:rsidRPr="00BD063B" w:rsidRDefault="00CC1EEB" w:rsidP="00DF302D">
      <w:r w:rsidRPr="00BD063B">
        <w:t xml:space="preserve">Location: </w:t>
      </w:r>
      <w:r w:rsidR="00A62F6D" w:rsidRPr="00BD063B">
        <w:t>____________________________________________________________________________</w:t>
      </w:r>
    </w:p>
    <w:p w14:paraId="355F6F33" w14:textId="6363A4BA" w:rsidR="007241E7" w:rsidRPr="00BD063B" w:rsidRDefault="00587481" w:rsidP="00DF302D">
      <w:r w:rsidRPr="00BD063B">
        <w:t>If the time or location is not convenient, please contact me by</w:t>
      </w:r>
      <w:r w:rsidR="00C34351" w:rsidRPr="00BD063B">
        <w:t xml:space="preserve"> this date</w:t>
      </w:r>
      <w:r w:rsidRPr="00BD063B">
        <w:t xml:space="preserve">: </w:t>
      </w:r>
      <w:r w:rsidR="00AD1F91" w:rsidRPr="00BD063B">
        <w:t>______________</w:t>
      </w:r>
      <w:r w:rsidR="00D87925" w:rsidRPr="00BD063B">
        <w:t>________</w:t>
      </w:r>
    </w:p>
    <w:p w14:paraId="2939C993" w14:textId="67F004B0" w:rsidR="007241E7" w:rsidRPr="00BD063B" w:rsidRDefault="007241E7" w:rsidP="00DF302D">
      <w:r w:rsidRPr="00BD063B">
        <w:lastRenderedPageBreak/>
        <w:t>Email Address: ___________________________________________________________</w:t>
      </w:r>
      <w:r w:rsidR="00AD1F91" w:rsidRPr="00BD063B">
        <w:t>___________</w:t>
      </w:r>
    </w:p>
    <w:p w14:paraId="25E46858" w14:textId="7180D807" w:rsidR="007241E7" w:rsidRPr="00BD063B" w:rsidRDefault="00587481" w:rsidP="00DF302D">
      <w:r w:rsidRPr="00BD063B">
        <w:t xml:space="preserve">or write to me at this address: </w:t>
      </w:r>
      <w:r w:rsidR="007241E7" w:rsidRPr="00BD063B">
        <w:t>______________________________________________________</w:t>
      </w:r>
      <w:r w:rsidR="00AD1F91" w:rsidRPr="00BD063B">
        <w:t>____</w:t>
      </w:r>
    </w:p>
    <w:p w14:paraId="20016382" w14:textId="4683ACCB" w:rsidR="00587481" w:rsidRPr="00BD063B" w:rsidRDefault="00587481" w:rsidP="00DF302D">
      <w:proofErr w:type="gramStart"/>
      <w:r w:rsidRPr="00BD063B">
        <w:t>so</w:t>
      </w:r>
      <w:proofErr w:type="gramEnd"/>
      <w:r w:rsidRPr="00BD063B">
        <w:t xml:space="preserve"> we may either reschedule or talk about other ways that you can participate in the meeting.</w:t>
      </w:r>
    </w:p>
    <w:p w14:paraId="70533DE7" w14:textId="5A00329D" w:rsidR="00587481" w:rsidRPr="00BD063B" w:rsidRDefault="00945F59" w:rsidP="00DF302D">
      <w:pPr>
        <w:rPr>
          <w:rFonts w:ascii="Times New Roman" w:hAnsi="Times New Roman" w:cs="Times New Roman"/>
        </w:rPr>
      </w:pPr>
      <w:r w:rsidRPr="00BD063B">
        <w:t>As required by federal and state law, in addition to you, we will have the following people at our IEP meeting (see list below). As permitted by federal and state law, the general education teacher, special education teacher or special education provider may also be designated as the school representative</w:t>
      </w:r>
      <w:r w:rsidR="00DF302D" w:rsidRPr="00BD063B">
        <w:t xml:space="preserve">. </w:t>
      </w:r>
      <w:r w:rsidRPr="00BD063B">
        <w:t xml:space="preserve">As permitted by federal and state law; the person who can interpret evaluation results can also be the general education teacher, special education teacher or provider, </w:t>
      </w:r>
      <w:r w:rsidR="001972AF" w:rsidRPr="00BD063B">
        <w:t xml:space="preserve">or </w:t>
      </w:r>
      <w:r w:rsidRPr="00BD063B">
        <w:t>school representative.</w:t>
      </w:r>
      <w:r w:rsidR="00057403" w:rsidRPr="00BD063B">
        <w:rPr>
          <w:rFonts w:ascii="Times New Roman" w:hAnsi="Times New Roman" w:cs="Times New Roman"/>
        </w:rPr>
        <w:t xml:space="preserve"> </w:t>
      </w:r>
      <w:r w:rsidRPr="00BD063B">
        <w:t>T</w:t>
      </w:r>
      <w:r w:rsidR="00587481" w:rsidRPr="00BD063B">
        <w:t>he following people have been invited by the school (</w:t>
      </w:r>
      <w:r w:rsidR="00587481" w:rsidRPr="00BD063B">
        <w:rPr>
          <w:b/>
        </w:rPr>
        <w:t>parents also have the right to invite others, with knowledge or expertise of the child</w:t>
      </w:r>
      <w:r w:rsidR="00587481" w:rsidRPr="00BD063B">
        <w:t>) to attend this meeting:</w:t>
      </w:r>
    </w:p>
    <w:p w14:paraId="1F2284C1" w14:textId="41ABF463" w:rsidR="001505DF" w:rsidRPr="00BD063B" w:rsidRDefault="006860C8" w:rsidP="006860C8">
      <w:pPr>
        <w:widowControl w:val="0"/>
        <w:spacing w:before="0" w:after="0" w:line="240" w:lineRule="auto"/>
      </w:pPr>
      <w:r w:rsidRPr="00BD063B">
        <w:sym w:font="Webdings" w:char="F063"/>
      </w:r>
      <w:r w:rsidRPr="00BD063B">
        <w:t xml:space="preserve"> </w:t>
      </w:r>
      <w:r w:rsidR="00587481" w:rsidRPr="00BD063B">
        <w:t>Student (when appropriate)</w:t>
      </w:r>
    </w:p>
    <w:p w14:paraId="147BDAA6" w14:textId="7CCB5EE4" w:rsidR="001505DF" w:rsidRPr="00BD063B" w:rsidRDefault="006860C8" w:rsidP="006860C8">
      <w:pPr>
        <w:widowControl w:val="0"/>
        <w:spacing w:before="0" w:after="0" w:line="240" w:lineRule="auto"/>
      </w:pPr>
      <w:r w:rsidRPr="00BD063B">
        <w:sym w:font="Webdings" w:char="F063"/>
      </w:r>
      <w:r w:rsidRPr="00BD063B">
        <w:t xml:space="preserve"> </w:t>
      </w:r>
      <w:r w:rsidR="001505DF" w:rsidRPr="00BD063B">
        <w:t>L</w:t>
      </w:r>
      <w:r w:rsidR="00587481" w:rsidRPr="00BD063B">
        <w:t xml:space="preserve">ocal Education Agency Representative </w:t>
      </w:r>
    </w:p>
    <w:p w14:paraId="39F9A70E" w14:textId="2104445F" w:rsidR="001505DF" w:rsidRPr="00BD063B" w:rsidRDefault="006860C8" w:rsidP="006860C8">
      <w:pPr>
        <w:widowControl w:val="0"/>
        <w:spacing w:before="0" w:after="0" w:line="240" w:lineRule="auto"/>
      </w:pPr>
      <w:r w:rsidRPr="00BD063B">
        <w:sym w:font="Webdings" w:char="F063"/>
      </w:r>
      <w:r w:rsidRPr="00BD063B">
        <w:t xml:space="preserve"> </w:t>
      </w:r>
      <w:r w:rsidR="00587481" w:rsidRPr="00BD063B">
        <w:t>Special Educator or Service Provider</w:t>
      </w:r>
    </w:p>
    <w:p w14:paraId="0417A8BB" w14:textId="28E952DD" w:rsidR="00587481" w:rsidRPr="00BD063B" w:rsidRDefault="006860C8" w:rsidP="006860C8">
      <w:pPr>
        <w:widowControl w:val="0"/>
        <w:spacing w:before="0" w:after="0" w:line="240" w:lineRule="auto"/>
      </w:pPr>
      <w:r w:rsidRPr="00BD063B">
        <w:sym w:font="Webdings" w:char="F063"/>
      </w:r>
      <w:r w:rsidRPr="00BD063B">
        <w:t xml:space="preserve"> </w:t>
      </w:r>
      <w:r w:rsidR="00587481" w:rsidRPr="00BD063B">
        <w:t>General Education Teacher</w:t>
      </w:r>
      <w:r w:rsidR="0026040D" w:rsidRPr="00BD063B">
        <w:t>*</w:t>
      </w:r>
    </w:p>
    <w:p w14:paraId="1875B612" w14:textId="428CEC60" w:rsidR="001505DF" w:rsidRPr="00BD063B" w:rsidRDefault="006860C8" w:rsidP="006860C8">
      <w:pPr>
        <w:widowControl w:val="0"/>
        <w:spacing w:before="0" w:after="0" w:line="240" w:lineRule="auto"/>
      </w:pPr>
      <w:r w:rsidRPr="00BD063B">
        <w:sym w:font="Webdings" w:char="F063"/>
      </w:r>
      <w:r w:rsidRPr="00BD063B">
        <w:t xml:space="preserve"> </w:t>
      </w:r>
      <w:r w:rsidR="00587481" w:rsidRPr="00BD063B">
        <w:t>Individual to interpret educational implications</w:t>
      </w:r>
    </w:p>
    <w:p w14:paraId="3813D170" w14:textId="77777777" w:rsidR="00064E3B" w:rsidRPr="00BD063B" w:rsidRDefault="006860C8" w:rsidP="006860C8">
      <w:pPr>
        <w:widowControl w:val="0"/>
        <w:spacing w:before="0" w:after="0" w:line="240" w:lineRule="auto"/>
      </w:pPr>
      <w:r w:rsidRPr="00BD063B">
        <w:sym w:font="Webdings" w:char="F063"/>
      </w:r>
      <w:r w:rsidRPr="00BD063B">
        <w:t xml:space="preserve"> </w:t>
      </w:r>
      <w:r w:rsidR="00587481" w:rsidRPr="00BD063B">
        <w:t>Individual who conducts diagnostic evaluations</w:t>
      </w:r>
      <w:r w:rsidR="00FD6323" w:rsidRPr="00BD063B">
        <w:t xml:space="preserve"> </w:t>
      </w:r>
    </w:p>
    <w:p w14:paraId="22E32D77" w14:textId="0FA4880D" w:rsidR="001505DF" w:rsidRPr="00BD063B" w:rsidRDefault="00064E3B" w:rsidP="00064E3B">
      <w:pPr>
        <w:widowControl w:val="0"/>
        <w:spacing w:before="0" w:after="0" w:line="240" w:lineRule="auto"/>
      </w:pPr>
      <w:r w:rsidRPr="00BD063B">
        <w:t xml:space="preserve">     </w:t>
      </w:r>
      <w:r w:rsidR="0077481C" w:rsidRPr="00BD063B">
        <w:t>(</w:t>
      </w:r>
      <w:r w:rsidR="00F829A7" w:rsidRPr="00BD063B">
        <w:t xml:space="preserve">required </w:t>
      </w:r>
      <w:r w:rsidR="008504DA" w:rsidRPr="00BD063B">
        <w:t xml:space="preserve">only </w:t>
      </w:r>
      <w:r w:rsidR="00F829A7" w:rsidRPr="00BD063B">
        <w:t>for Specific Learning Disability)</w:t>
      </w:r>
    </w:p>
    <w:p w14:paraId="6839480C" w14:textId="609F3F8E" w:rsidR="00587481" w:rsidRPr="00BD063B" w:rsidRDefault="006860C8" w:rsidP="006860C8">
      <w:pPr>
        <w:widowControl w:val="0"/>
        <w:spacing w:before="0" w:after="0" w:line="240" w:lineRule="auto"/>
      </w:pPr>
      <w:r w:rsidRPr="00BD063B">
        <w:sym w:font="Webdings" w:char="F063"/>
      </w:r>
      <w:r w:rsidRPr="00BD063B">
        <w:t xml:space="preserve"> </w:t>
      </w:r>
      <w:r w:rsidR="00587481" w:rsidRPr="00BD063B">
        <w:t>Others invited to attend with knowledge of the student and/or for Post-Secondary Transition Planning</w:t>
      </w:r>
      <w:r w:rsidR="00B54E94" w:rsidRPr="00BD063B">
        <w:t xml:space="preserve"> (table below)</w:t>
      </w:r>
      <w:r w:rsidR="00393F54" w:rsidRPr="00BD063B">
        <w:t>:</w:t>
      </w:r>
      <w:r w:rsidR="00795E50" w:rsidRPr="00BD063B">
        <w:t xml:space="preserve"> </w:t>
      </w:r>
      <w:r w:rsidR="00B54E94" w:rsidRPr="00BD063B">
        <w:t xml:space="preserve"> </w:t>
      </w:r>
    </w:p>
    <w:tbl>
      <w:tblPr>
        <w:tblStyle w:val="TableGrid"/>
        <w:tblW w:w="0" w:type="auto"/>
        <w:tblLook w:val="04A0" w:firstRow="1" w:lastRow="0" w:firstColumn="1" w:lastColumn="0" w:noHBand="0" w:noVBand="1"/>
      </w:tblPr>
      <w:tblGrid>
        <w:gridCol w:w="5935"/>
        <w:gridCol w:w="3415"/>
      </w:tblGrid>
      <w:tr w:rsidR="00C50436" w:rsidRPr="00BD063B" w14:paraId="127FFE31" w14:textId="77777777" w:rsidTr="00B54E94">
        <w:tc>
          <w:tcPr>
            <w:tcW w:w="5935" w:type="dxa"/>
          </w:tcPr>
          <w:p w14:paraId="02029BE4" w14:textId="28F259C0" w:rsidR="00C50436" w:rsidRPr="00BD063B" w:rsidRDefault="00B54E94" w:rsidP="006860C8">
            <w:pPr>
              <w:widowControl w:val="0"/>
              <w:spacing w:before="0" w:after="0" w:line="240" w:lineRule="auto"/>
              <w:rPr>
                <w:b/>
                <w:bCs w:val="0"/>
              </w:rPr>
            </w:pPr>
            <w:r w:rsidRPr="00BD063B">
              <w:rPr>
                <w:b/>
                <w:bCs w:val="0"/>
              </w:rPr>
              <w:t>Names of others invited to attend with knowledge of the student and/or for Post-Secondary Transition Planning</w:t>
            </w:r>
          </w:p>
        </w:tc>
        <w:tc>
          <w:tcPr>
            <w:tcW w:w="3415" w:type="dxa"/>
          </w:tcPr>
          <w:p w14:paraId="392318ED" w14:textId="6D683EBA" w:rsidR="00C50436" w:rsidRPr="00BD063B" w:rsidRDefault="00C50436" w:rsidP="006860C8">
            <w:pPr>
              <w:widowControl w:val="0"/>
              <w:spacing w:before="0" w:after="0" w:line="240" w:lineRule="auto"/>
              <w:rPr>
                <w:b/>
                <w:bCs w:val="0"/>
              </w:rPr>
            </w:pPr>
            <w:r w:rsidRPr="00BD063B">
              <w:rPr>
                <w:b/>
                <w:bCs w:val="0"/>
              </w:rPr>
              <w:t>Position / Affiliation</w:t>
            </w:r>
          </w:p>
        </w:tc>
      </w:tr>
      <w:tr w:rsidR="00C50436" w:rsidRPr="00BD063B" w14:paraId="4192D572" w14:textId="77777777" w:rsidTr="00B54E94">
        <w:tc>
          <w:tcPr>
            <w:tcW w:w="5935" w:type="dxa"/>
          </w:tcPr>
          <w:p w14:paraId="534749DC" w14:textId="77777777" w:rsidR="00C50436" w:rsidRPr="00BD063B" w:rsidRDefault="00C50436" w:rsidP="006860C8">
            <w:pPr>
              <w:widowControl w:val="0"/>
              <w:spacing w:before="0" w:after="0" w:line="240" w:lineRule="auto"/>
            </w:pPr>
          </w:p>
        </w:tc>
        <w:tc>
          <w:tcPr>
            <w:tcW w:w="3415" w:type="dxa"/>
          </w:tcPr>
          <w:p w14:paraId="010A7784" w14:textId="77777777" w:rsidR="00C50436" w:rsidRPr="00BD063B" w:rsidRDefault="00C50436" w:rsidP="006860C8">
            <w:pPr>
              <w:widowControl w:val="0"/>
              <w:spacing w:before="0" w:after="0" w:line="240" w:lineRule="auto"/>
            </w:pPr>
          </w:p>
          <w:p w14:paraId="70E94F44" w14:textId="1EC4DACC" w:rsidR="00B54E94" w:rsidRPr="00BD063B" w:rsidRDefault="00B54E94" w:rsidP="006860C8">
            <w:pPr>
              <w:widowControl w:val="0"/>
              <w:spacing w:before="0" w:after="0" w:line="240" w:lineRule="auto"/>
            </w:pPr>
          </w:p>
        </w:tc>
      </w:tr>
      <w:tr w:rsidR="00C50436" w:rsidRPr="00BD063B" w14:paraId="78554BC7" w14:textId="77777777" w:rsidTr="00B54E94">
        <w:tc>
          <w:tcPr>
            <w:tcW w:w="5935" w:type="dxa"/>
          </w:tcPr>
          <w:p w14:paraId="39134610" w14:textId="77777777" w:rsidR="00C50436" w:rsidRPr="00BD063B" w:rsidRDefault="00C50436" w:rsidP="006860C8">
            <w:pPr>
              <w:widowControl w:val="0"/>
              <w:spacing w:before="0" w:after="0" w:line="240" w:lineRule="auto"/>
            </w:pPr>
          </w:p>
        </w:tc>
        <w:tc>
          <w:tcPr>
            <w:tcW w:w="3415" w:type="dxa"/>
          </w:tcPr>
          <w:p w14:paraId="19F9C5C3" w14:textId="77777777" w:rsidR="00C50436" w:rsidRPr="00BD063B" w:rsidRDefault="00C50436" w:rsidP="006860C8">
            <w:pPr>
              <w:widowControl w:val="0"/>
              <w:spacing w:before="0" w:after="0" w:line="240" w:lineRule="auto"/>
            </w:pPr>
          </w:p>
          <w:p w14:paraId="3373B0E0" w14:textId="0997A74C" w:rsidR="00B54E94" w:rsidRPr="00BD063B" w:rsidRDefault="00B54E94" w:rsidP="006860C8">
            <w:pPr>
              <w:widowControl w:val="0"/>
              <w:spacing w:before="0" w:after="0" w:line="240" w:lineRule="auto"/>
            </w:pPr>
          </w:p>
        </w:tc>
      </w:tr>
      <w:tr w:rsidR="00C50436" w:rsidRPr="00BD063B" w14:paraId="7A0771FA" w14:textId="77777777" w:rsidTr="00B54E94">
        <w:tc>
          <w:tcPr>
            <w:tcW w:w="5935" w:type="dxa"/>
          </w:tcPr>
          <w:p w14:paraId="7B48F94A" w14:textId="77777777" w:rsidR="00C50436" w:rsidRPr="00BD063B" w:rsidRDefault="00C50436" w:rsidP="006860C8">
            <w:pPr>
              <w:widowControl w:val="0"/>
              <w:spacing w:before="0" w:after="0" w:line="240" w:lineRule="auto"/>
            </w:pPr>
          </w:p>
        </w:tc>
        <w:tc>
          <w:tcPr>
            <w:tcW w:w="3415" w:type="dxa"/>
          </w:tcPr>
          <w:p w14:paraId="78D5AEEF" w14:textId="77777777" w:rsidR="00C50436" w:rsidRPr="00BD063B" w:rsidRDefault="00C50436" w:rsidP="006860C8">
            <w:pPr>
              <w:widowControl w:val="0"/>
              <w:spacing w:before="0" w:after="0" w:line="240" w:lineRule="auto"/>
            </w:pPr>
          </w:p>
          <w:p w14:paraId="39909095" w14:textId="1E247CD5" w:rsidR="00B54E94" w:rsidRPr="00BD063B" w:rsidRDefault="00B54E94" w:rsidP="006860C8">
            <w:pPr>
              <w:widowControl w:val="0"/>
              <w:spacing w:before="0" w:after="0" w:line="240" w:lineRule="auto"/>
            </w:pPr>
          </w:p>
        </w:tc>
      </w:tr>
    </w:tbl>
    <w:p w14:paraId="7DFC2115" w14:textId="77777777" w:rsidR="00C50436" w:rsidRPr="00BD063B" w:rsidRDefault="00C50436" w:rsidP="006860C8">
      <w:pPr>
        <w:widowControl w:val="0"/>
        <w:pBdr>
          <w:bottom w:val="single" w:sz="6" w:space="1" w:color="auto"/>
        </w:pBdr>
        <w:spacing w:before="0" w:after="0" w:line="240" w:lineRule="auto"/>
      </w:pPr>
    </w:p>
    <w:p w14:paraId="35FF0A82" w14:textId="672CFD4F" w:rsidR="00DF6F4C" w:rsidRPr="00BD063B" w:rsidRDefault="00DF6F4C" w:rsidP="006860C8">
      <w:pPr>
        <w:widowControl w:val="0"/>
        <w:pBdr>
          <w:bottom w:val="single" w:sz="6" w:space="1" w:color="auto"/>
        </w:pBdr>
        <w:spacing w:before="0" w:after="0" w:line="240" w:lineRule="auto"/>
      </w:pPr>
      <w:r w:rsidRPr="00BD063B">
        <w:t xml:space="preserve">*Note: </w:t>
      </w:r>
      <w:r w:rsidR="000A2523" w:rsidRPr="00BD063B">
        <w:rPr>
          <w:i/>
          <w:iCs/>
        </w:rPr>
        <w:t>Evaluation Planning Teams</w:t>
      </w:r>
      <w:r w:rsidR="00084947" w:rsidRPr="00BD063B">
        <w:rPr>
          <w:i/>
          <w:iCs/>
        </w:rPr>
        <w:t xml:space="preserve"> for a student suspected of having a specific learning disability</w:t>
      </w:r>
      <w:r w:rsidR="001A3861" w:rsidRPr="00BD063B">
        <w:rPr>
          <w:i/>
          <w:iCs/>
        </w:rPr>
        <w:t xml:space="preserve"> </w:t>
      </w:r>
      <w:r w:rsidR="007B7B31" w:rsidRPr="00BD063B">
        <w:rPr>
          <w:i/>
          <w:iCs/>
        </w:rPr>
        <w:t>should include</w:t>
      </w:r>
      <w:r w:rsidR="001A3861" w:rsidRPr="00BD063B">
        <w:rPr>
          <w:i/>
          <w:iCs/>
        </w:rPr>
        <w:t xml:space="preserve"> a general education teacher qualified</w:t>
      </w:r>
      <w:r w:rsidR="00146AA6" w:rsidRPr="00BD063B">
        <w:rPr>
          <w:i/>
          <w:iCs/>
        </w:rPr>
        <w:t xml:space="preserve"> to teach a student of his or her age</w:t>
      </w:r>
      <w:r w:rsidR="007B7B31" w:rsidRPr="00BD063B">
        <w:rPr>
          <w:i/>
          <w:iCs/>
        </w:rPr>
        <w:t xml:space="preserve"> if the student does not have a general education teacher.</w:t>
      </w:r>
    </w:p>
    <w:p w14:paraId="2867326B" w14:textId="77777777" w:rsidR="00A555FC" w:rsidRPr="00BD063B" w:rsidRDefault="00A555FC" w:rsidP="006860C8">
      <w:pPr>
        <w:widowControl w:val="0"/>
        <w:pBdr>
          <w:bottom w:val="single" w:sz="6" w:space="1" w:color="auto"/>
        </w:pBdr>
        <w:spacing w:before="0" w:after="0" w:line="240" w:lineRule="auto"/>
      </w:pPr>
    </w:p>
    <w:p w14:paraId="706B2A1A" w14:textId="5CD4F993" w:rsidR="00A555FC" w:rsidRPr="00BD063B" w:rsidRDefault="00A555FC" w:rsidP="006860C8">
      <w:pPr>
        <w:widowControl w:val="0"/>
        <w:pBdr>
          <w:bottom w:val="single" w:sz="6" w:space="1" w:color="auto"/>
        </w:pBdr>
        <w:spacing w:before="0" w:after="0" w:line="240" w:lineRule="auto"/>
      </w:pPr>
      <w:r w:rsidRPr="00BD063B">
        <w:t>As required by federal and state rules, the district invites your son/daughter to attend the IEP meeting when postsecondary goals and</w:t>
      </w:r>
      <w:r w:rsidRPr="00BD063B">
        <w:rPr>
          <w:rFonts w:cs="Times"/>
        </w:rPr>
        <w:t xml:space="preserve"> transition services will be considered</w:t>
      </w:r>
      <w:r w:rsidRPr="00BD063B">
        <w:t>.  Postsecondary goals and transition services can be considered at any age, but must be included in the first IEP to be in effect when your child reaches age 1</w:t>
      </w:r>
      <w:r w:rsidR="00164E7D" w:rsidRPr="00BD063B">
        <w:t xml:space="preserve">6 (or younger, if determined </w:t>
      </w:r>
      <w:r w:rsidR="00A6457B" w:rsidRPr="00BD063B">
        <w:t>appropriate by the IEP Team)</w:t>
      </w:r>
      <w:r w:rsidRPr="00BD063B">
        <w:t>.</w:t>
      </w:r>
    </w:p>
    <w:p w14:paraId="45FC54D8" w14:textId="77777777" w:rsidR="008115D5" w:rsidRPr="00BD063B" w:rsidRDefault="008115D5" w:rsidP="008115D5">
      <w:pPr>
        <w:widowControl w:val="0"/>
        <w:pBdr>
          <w:bottom w:val="single" w:sz="6" w:space="1" w:color="auto"/>
        </w:pBdr>
        <w:spacing w:before="0" w:after="0" w:line="240" w:lineRule="auto"/>
      </w:pPr>
    </w:p>
    <w:p w14:paraId="4DE736E1" w14:textId="596655F4" w:rsidR="008115D5" w:rsidRPr="00BD063B" w:rsidRDefault="008115D5" w:rsidP="008115D5">
      <w:pPr>
        <w:widowControl w:val="0"/>
        <w:pBdr>
          <w:bottom w:val="single" w:sz="6" w:space="1" w:color="auto"/>
        </w:pBdr>
        <w:spacing w:before="0" w:after="0" w:line="240" w:lineRule="auto"/>
      </w:pPr>
      <w:r w:rsidRPr="00BD063B">
        <w:t>If this is an initial IEP meeting, a representative of the Part C system (Early Intervention Program for Infants and Toddlers with Disabilities) if your child is transitioning from Part C to Part B, and you have requested participation of a Part C representative.</w:t>
      </w:r>
    </w:p>
    <w:p w14:paraId="5B1EF699" w14:textId="77777777" w:rsidR="008115D5" w:rsidRPr="00BD063B" w:rsidRDefault="008115D5" w:rsidP="006860C8">
      <w:pPr>
        <w:widowControl w:val="0"/>
        <w:pBdr>
          <w:bottom w:val="single" w:sz="6" w:space="1" w:color="auto"/>
        </w:pBdr>
        <w:spacing w:before="0" w:after="0" w:line="240" w:lineRule="auto"/>
      </w:pPr>
    </w:p>
    <w:p w14:paraId="60B4AF40" w14:textId="77777777" w:rsidR="00B36432" w:rsidRPr="00BD063B" w:rsidRDefault="00B36432" w:rsidP="00181261">
      <w:pPr>
        <w:jc w:val="center"/>
      </w:pPr>
    </w:p>
    <w:p w14:paraId="3C76E108" w14:textId="77777777" w:rsidR="00506107" w:rsidRPr="00BD063B" w:rsidRDefault="00506107" w:rsidP="00181261">
      <w:pPr>
        <w:jc w:val="center"/>
      </w:pPr>
    </w:p>
    <w:p w14:paraId="69C0C011" w14:textId="63CD9407" w:rsidR="000C1E6F" w:rsidRPr="00BD063B" w:rsidRDefault="00181261" w:rsidP="00181261">
      <w:pPr>
        <w:jc w:val="center"/>
      </w:pPr>
      <w:r w:rsidRPr="00BD063B">
        <w:t>ACKNOWLEDGEMENT</w:t>
      </w:r>
    </w:p>
    <w:p w14:paraId="0DA7375E" w14:textId="77777777" w:rsidR="00181261" w:rsidRPr="00BD063B" w:rsidRDefault="00181261" w:rsidP="00181261">
      <w:pPr>
        <w:pBdr>
          <w:top w:val="single" w:sz="4" w:space="1" w:color="auto"/>
          <w:left w:val="single" w:sz="4" w:space="4" w:color="auto"/>
          <w:bottom w:val="single" w:sz="4" w:space="1" w:color="auto"/>
          <w:right w:val="single" w:sz="4" w:space="4" w:color="auto"/>
        </w:pBdr>
        <w:rPr>
          <w:rFonts w:ascii="Times New Roman" w:hAnsi="Times New Roman" w:cs="Times New Roman"/>
          <w:bCs w:val="0"/>
        </w:rPr>
      </w:pPr>
      <w:r w:rsidRPr="00BD063B">
        <w:rPr>
          <w:rFonts w:ascii="Courier New" w:hAnsi="Courier New" w:cs="Courier New"/>
        </w:rPr>
        <w:t>□</w:t>
      </w:r>
      <w:r w:rsidRPr="00BD063B">
        <w:t xml:space="preserve">   I plan to attend the meeting as scheduled</w:t>
      </w:r>
    </w:p>
    <w:p w14:paraId="652BCB12" w14:textId="77777777" w:rsidR="00B75533" w:rsidRPr="00BD063B" w:rsidRDefault="00181261" w:rsidP="00B75533">
      <w:pPr>
        <w:pBdr>
          <w:top w:val="single" w:sz="4" w:space="1" w:color="auto"/>
          <w:left w:val="single" w:sz="4" w:space="4" w:color="auto"/>
          <w:bottom w:val="single" w:sz="4" w:space="1" w:color="auto"/>
          <w:right w:val="single" w:sz="4" w:space="4" w:color="auto"/>
        </w:pBdr>
        <w:ind w:left="540" w:hanging="540"/>
      </w:pPr>
      <w:bookmarkStart w:id="0" w:name="Check8"/>
      <w:bookmarkEnd w:id="0"/>
      <w:r w:rsidRPr="00BD063B">
        <w:rPr>
          <w:rFonts w:ascii="Courier New" w:hAnsi="Courier New" w:cs="Courier New"/>
        </w:rPr>
        <w:t>□</w:t>
      </w:r>
      <w:r w:rsidRPr="00BD063B">
        <w:t xml:space="preserve">   I am unable to attend the meeting as scheduled and would like to schedule the meeting at </w:t>
      </w:r>
    </w:p>
    <w:p w14:paraId="2ACE2620" w14:textId="284F2F93" w:rsidR="00B75533" w:rsidRPr="00BD063B" w:rsidRDefault="00B75533" w:rsidP="00B75533">
      <w:pPr>
        <w:pBdr>
          <w:top w:val="single" w:sz="4" w:space="1" w:color="auto"/>
          <w:left w:val="single" w:sz="4" w:space="4" w:color="auto"/>
          <w:bottom w:val="single" w:sz="4" w:space="1" w:color="auto"/>
          <w:right w:val="single" w:sz="4" w:space="4" w:color="auto"/>
        </w:pBdr>
        <w:ind w:left="540" w:hanging="540"/>
      </w:pPr>
      <w:r w:rsidRPr="00BD063B">
        <w:t xml:space="preserve">     </w:t>
      </w:r>
      <w:r w:rsidR="00181261" w:rsidRPr="00BD063B">
        <w:t xml:space="preserve">another date, </w:t>
      </w:r>
      <w:proofErr w:type="gramStart"/>
      <w:r w:rsidR="00181261" w:rsidRPr="00BD063B">
        <w:t>time</w:t>
      </w:r>
      <w:proofErr w:type="gramEnd"/>
      <w:r w:rsidR="00181261" w:rsidRPr="00BD063B">
        <w:t xml:space="preserve"> or place.  I am available to attend a meeting on the following dates and </w:t>
      </w:r>
    </w:p>
    <w:p w14:paraId="513A2757" w14:textId="439CDC8E" w:rsidR="00181261" w:rsidRPr="00BD063B" w:rsidRDefault="00B75533" w:rsidP="006C6B51">
      <w:pPr>
        <w:pBdr>
          <w:top w:val="single" w:sz="4" w:space="1" w:color="auto"/>
          <w:left w:val="single" w:sz="4" w:space="4" w:color="auto"/>
          <w:bottom w:val="single" w:sz="4" w:space="1" w:color="auto"/>
          <w:right w:val="single" w:sz="4" w:space="4" w:color="auto"/>
        </w:pBdr>
        <w:ind w:left="540" w:hanging="540"/>
      </w:pPr>
      <w:r w:rsidRPr="00BD063B">
        <w:t xml:space="preserve">     </w:t>
      </w:r>
      <w:r w:rsidR="00181261" w:rsidRPr="00BD063B">
        <w:t>times:</w:t>
      </w:r>
      <w:r w:rsidR="00435A9A" w:rsidRPr="00BD063B">
        <w:t xml:space="preserve"> ____________________________________________________________________________</w:t>
      </w:r>
    </w:p>
    <w:p w14:paraId="49139273" w14:textId="0B6ED455" w:rsidR="00FD4993" w:rsidRPr="00BD063B" w:rsidRDefault="00435A9A" w:rsidP="006C6B51">
      <w:pPr>
        <w:pBdr>
          <w:top w:val="single" w:sz="4" w:space="1" w:color="auto"/>
          <w:left w:val="single" w:sz="4" w:space="4" w:color="auto"/>
          <w:bottom w:val="single" w:sz="4" w:space="1" w:color="auto"/>
          <w:right w:val="single" w:sz="4" w:space="4" w:color="auto"/>
        </w:pBdr>
        <w:ind w:left="540" w:hanging="540"/>
      </w:pPr>
      <w:r w:rsidRPr="00BD063B">
        <w:t xml:space="preserve">     __________________________________________________________________________________</w:t>
      </w:r>
    </w:p>
    <w:p w14:paraId="30B1CD8E" w14:textId="77777777" w:rsidR="00435A9A" w:rsidRPr="00BD063B" w:rsidRDefault="00435A9A" w:rsidP="006C6B51">
      <w:pPr>
        <w:pBdr>
          <w:top w:val="single" w:sz="4" w:space="1" w:color="auto"/>
          <w:left w:val="single" w:sz="4" w:space="4" w:color="auto"/>
          <w:bottom w:val="single" w:sz="4" w:space="1" w:color="auto"/>
          <w:right w:val="single" w:sz="4" w:space="4" w:color="auto"/>
        </w:pBdr>
        <w:ind w:left="540" w:hanging="540"/>
      </w:pPr>
    </w:p>
    <w:p w14:paraId="053B093F" w14:textId="77777777" w:rsidR="006C6B51" w:rsidRPr="00BD063B" w:rsidRDefault="006C6B51" w:rsidP="007102E6"/>
    <w:p w14:paraId="0A26316D" w14:textId="1B040B87" w:rsidR="000C1E6F" w:rsidRPr="00BD063B" w:rsidRDefault="000C1E6F" w:rsidP="007102E6">
      <w:r w:rsidRPr="00BD063B">
        <w:t>Signature: ______________________________________________________________</w:t>
      </w:r>
      <w:r w:rsidR="007147F6" w:rsidRPr="00BD063B">
        <w:t>_____________</w:t>
      </w:r>
    </w:p>
    <w:p w14:paraId="7642E701" w14:textId="27EF2E3D" w:rsidR="000C1E6F" w:rsidRPr="00BD063B" w:rsidRDefault="000C1E6F" w:rsidP="007102E6"/>
    <w:p w14:paraId="7FA516D8" w14:textId="355225D5" w:rsidR="000C1E6F" w:rsidRPr="00BD063B" w:rsidRDefault="000C1E6F" w:rsidP="007102E6">
      <w:r w:rsidRPr="00BD063B">
        <w:t>Printed Name and Position: _______________________________________________</w:t>
      </w:r>
      <w:r w:rsidR="007147F6" w:rsidRPr="00BD063B">
        <w:t>____________</w:t>
      </w:r>
    </w:p>
    <w:p w14:paraId="7B6A6044" w14:textId="77777777" w:rsidR="000C1E6F" w:rsidRPr="00BD063B" w:rsidRDefault="000C1E6F" w:rsidP="007102E6"/>
    <w:p w14:paraId="3AFBFE06" w14:textId="3BB378D1" w:rsidR="000C1E6F" w:rsidRPr="00BD063B" w:rsidRDefault="000C1E6F" w:rsidP="007102E6">
      <w:r w:rsidRPr="00BD063B">
        <w:t>Phone Number: __________________________________________________________</w:t>
      </w:r>
      <w:r w:rsidR="007147F6" w:rsidRPr="00BD063B">
        <w:t>____________</w:t>
      </w:r>
    </w:p>
    <w:p w14:paraId="704D069E" w14:textId="77777777" w:rsidR="000C1E6F" w:rsidRPr="00BD063B" w:rsidRDefault="000C1E6F" w:rsidP="007102E6"/>
    <w:p w14:paraId="5603BE74" w14:textId="507F0E3D" w:rsidR="000C1E6F" w:rsidRPr="00BD063B" w:rsidRDefault="000C1E6F" w:rsidP="007102E6">
      <w:r w:rsidRPr="00BD063B">
        <w:t>Email Address: ___________________________________________________________</w:t>
      </w:r>
      <w:r w:rsidR="007147F6" w:rsidRPr="00BD063B">
        <w:t>___________</w:t>
      </w:r>
    </w:p>
    <w:p w14:paraId="68AE4713" w14:textId="77777777" w:rsidR="000C1E6F" w:rsidRPr="00BD063B" w:rsidRDefault="000C1E6F" w:rsidP="007102E6"/>
    <w:p w14:paraId="6E88EA98" w14:textId="77777777" w:rsidR="00FD4993" w:rsidRPr="00BD063B" w:rsidRDefault="00FD4993" w:rsidP="007102E6"/>
    <w:p w14:paraId="44881492" w14:textId="77777777" w:rsidR="00574EE6" w:rsidRPr="00BD063B" w:rsidRDefault="00574EE6" w:rsidP="00574EE6">
      <w:pPr>
        <w:pBdr>
          <w:top w:val="single" w:sz="4" w:space="1" w:color="auto"/>
          <w:left w:val="single" w:sz="4" w:space="4" w:color="auto"/>
          <w:bottom w:val="single" w:sz="4" w:space="1" w:color="auto"/>
          <w:right w:val="single" w:sz="4" w:space="4" w:color="auto"/>
        </w:pBdr>
        <w:ind w:left="540" w:right="540"/>
        <w:jc w:val="center"/>
        <w:rPr>
          <w:rFonts w:ascii="Times New Roman" w:hAnsi="Times New Roman" w:cs="Times New Roman"/>
          <w:b/>
          <w:bCs w:val="0"/>
        </w:rPr>
      </w:pPr>
      <w:r w:rsidRPr="00BD063B">
        <w:rPr>
          <w:b/>
        </w:rPr>
        <w:t>DELIVERY</w:t>
      </w:r>
    </w:p>
    <w:p w14:paraId="338A09D2" w14:textId="77777777" w:rsidR="00574EE6" w:rsidRPr="00BD063B" w:rsidRDefault="00574EE6" w:rsidP="00574EE6">
      <w:pPr>
        <w:pBdr>
          <w:top w:val="single" w:sz="4" w:space="1" w:color="auto"/>
          <w:left w:val="single" w:sz="4" w:space="4" w:color="auto"/>
          <w:bottom w:val="single" w:sz="4" w:space="1" w:color="auto"/>
          <w:right w:val="single" w:sz="4" w:space="4" w:color="auto"/>
        </w:pBdr>
        <w:ind w:left="540" w:right="540"/>
        <w:jc w:val="center"/>
        <w:rPr>
          <w:b/>
        </w:rPr>
      </w:pPr>
    </w:p>
    <w:p w14:paraId="51A77C87" w14:textId="77777777" w:rsidR="00574EE6" w:rsidRPr="00BD063B" w:rsidRDefault="00574EE6" w:rsidP="00574EE6">
      <w:pPr>
        <w:pBdr>
          <w:top w:val="single" w:sz="4" w:space="1" w:color="auto"/>
          <w:left w:val="single" w:sz="4" w:space="4" w:color="auto"/>
          <w:bottom w:val="single" w:sz="4" w:space="1" w:color="auto"/>
          <w:right w:val="single" w:sz="4" w:space="4" w:color="auto"/>
        </w:pBdr>
        <w:tabs>
          <w:tab w:val="left" w:pos="5220"/>
        </w:tabs>
        <w:ind w:left="540" w:right="540"/>
        <w:rPr>
          <w:sz w:val="20"/>
          <w:szCs w:val="20"/>
        </w:rPr>
      </w:pPr>
      <w:r w:rsidRPr="00BD063B">
        <w:t xml:space="preserve">I, </w:t>
      </w:r>
      <w:r w:rsidRPr="00BD063B">
        <w:rPr>
          <w:u w:val="single"/>
        </w:rPr>
        <w:tab/>
      </w:r>
      <w:r w:rsidRPr="00BD063B">
        <w:t xml:space="preserve">,  </w:t>
      </w:r>
    </w:p>
    <w:p w14:paraId="21612C93" w14:textId="77777777" w:rsidR="00574EE6" w:rsidRPr="00BD063B" w:rsidRDefault="00574EE6" w:rsidP="00574EE6">
      <w:pPr>
        <w:pBdr>
          <w:top w:val="single" w:sz="4" w:space="1" w:color="auto"/>
          <w:left w:val="single" w:sz="4" w:space="4" w:color="auto"/>
          <w:bottom w:val="single" w:sz="4" w:space="1" w:color="auto"/>
          <w:right w:val="single" w:sz="4" w:space="4" w:color="auto"/>
        </w:pBdr>
        <w:tabs>
          <w:tab w:val="left" w:pos="5220"/>
        </w:tabs>
        <w:ind w:left="540" w:right="540"/>
        <w:rPr>
          <w:sz w:val="24"/>
          <w:szCs w:val="24"/>
        </w:rPr>
      </w:pPr>
    </w:p>
    <w:p w14:paraId="27F7BB9A" w14:textId="6E00BFA8" w:rsidR="00574EE6" w:rsidRPr="00BD063B" w:rsidRDefault="00574EE6" w:rsidP="00574EE6">
      <w:pPr>
        <w:pBdr>
          <w:top w:val="single" w:sz="4" w:space="1" w:color="auto"/>
          <w:left w:val="single" w:sz="4" w:space="4" w:color="auto"/>
          <w:bottom w:val="single" w:sz="4" w:space="1" w:color="auto"/>
          <w:right w:val="single" w:sz="4" w:space="4" w:color="auto"/>
        </w:pBdr>
        <w:tabs>
          <w:tab w:val="left" w:pos="2610"/>
        </w:tabs>
        <w:ind w:left="540" w:right="540" w:firstLine="810"/>
      </w:pPr>
      <w:r w:rsidRPr="00BD063B">
        <w:rPr>
          <w:rFonts w:ascii="Courier New" w:hAnsi="Courier New" w:cs="Courier New"/>
          <w:sz w:val="28"/>
          <w:szCs w:val="28"/>
        </w:rPr>
        <w:t>□</w:t>
      </w:r>
      <w:r w:rsidRPr="00BD063B">
        <w:t xml:space="preserve"> hand delivered,  </w:t>
      </w:r>
      <w:r w:rsidRPr="00BD063B">
        <w:rPr>
          <w:sz w:val="28"/>
          <w:szCs w:val="28"/>
        </w:rPr>
        <w:t xml:space="preserve">   </w:t>
      </w:r>
      <w:r w:rsidRPr="00BD063B">
        <w:rPr>
          <w:rFonts w:ascii="Courier New" w:hAnsi="Courier New" w:cs="Courier New"/>
          <w:sz w:val="28"/>
          <w:szCs w:val="28"/>
        </w:rPr>
        <w:t>□</w:t>
      </w:r>
      <w:r w:rsidRPr="00BD063B">
        <w:t xml:space="preserve"> mailed,    </w:t>
      </w:r>
      <w:r w:rsidRPr="00BD063B">
        <w:rPr>
          <w:rFonts w:ascii="Courier New" w:hAnsi="Courier New" w:cs="Courier New"/>
          <w:sz w:val="28"/>
          <w:szCs w:val="28"/>
        </w:rPr>
        <w:t>□</w:t>
      </w:r>
      <w:r w:rsidRPr="00BD063B">
        <w:t xml:space="preserve"> emailed,    </w:t>
      </w:r>
      <w:r w:rsidRPr="00BD063B">
        <w:rPr>
          <w:rFonts w:ascii="Courier New" w:hAnsi="Courier New" w:cs="Courier New"/>
          <w:sz w:val="28"/>
          <w:szCs w:val="28"/>
        </w:rPr>
        <w:t>□</w:t>
      </w:r>
      <w:r w:rsidRPr="00BD063B">
        <w:t xml:space="preserve"> other ___________________</w:t>
      </w:r>
    </w:p>
    <w:p w14:paraId="65E4BF43" w14:textId="60F6FE7E" w:rsidR="00574EE6" w:rsidRPr="00BD063B" w:rsidRDefault="00574EE6" w:rsidP="00574EE6">
      <w:pPr>
        <w:pBdr>
          <w:top w:val="single" w:sz="4" w:space="1" w:color="auto"/>
          <w:left w:val="single" w:sz="4" w:space="4" w:color="auto"/>
          <w:bottom w:val="single" w:sz="4" w:space="1" w:color="auto"/>
          <w:right w:val="single" w:sz="4" w:space="4" w:color="auto"/>
        </w:pBdr>
        <w:tabs>
          <w:tab w:val="left" w:pos="6210"/>
        </w:tabs>
        <w:ind w:left="540" w:right="540" w:firstLine="1350"/>
      </w:pPr>
      <w:r w:rsidRPr="00BD063B">
        <w:tab/>
      </w:r>
      <w:r w:rsidR="007A0964" w:rsidRPr="00BD063B">
        <w:tab/>
      </w:r>
      <w:r w:rsidR="007A0964" w:rsidRPr="00BD063B">
        <w:tab/>
      </w:r>
      <w:r w:rsidRPr="00BD063B">
        <w:rPr>
          <w:sz w:val="16"/>
          <w:szCs w:val="16"/>
        </w:rPr>
        <w:t>(specify)</w:t>
      </w:r>
    </w:p>
    <w:p w14:paraId="138A4FA6" w14:textId="77777777" w:rsidR="00574EE6" w:rsidRPr="00BD063B" w:rsidRDefault="00574EE6" w:rsidP="00574EE6">
      <w:pPr>
        <w:pBdr>
          <w:top w:val="single" w:sz="4" w:space="1" w:color="auto"/>
          <w:left w:val="single" w:sz="4" w:space="4" w:color="auto"/>
          <w:bottom w:val="single" w:sz="4" w:space="1" w:color="auto"/>
          <w:right w:val="single" w:sz="4" w:space="4" w:color="auto"/>
        </w:pBdr>
        <w:tabs>
          <w:tab w:val="left" w:pos="6210"/>
        </w:tabs>
        <w:ind w:left="540" w:right="540"/>
      </w:pPr>
    </w:p>
    <w:p w14:paraId="3C1E52C5" w14:textId="77777777" w:rsidR="00574EE6" w:rsidRPr="00BD063B" w:rsidRDefault="00574EE6" w:rsidP="00574EE6">
      <w:pPr>
        <w:pBdr>
          <w:top w:val="single" w:sz="4" w:space="1" w:color="auto"/>
          <w:left w:val="single" w:sz="4" w:space="4" w:color="auto"/>
          <w:bottom w:val="single" w:sz="4" w:space="1" w:color="auto"/>
          <w:right w:val="single" w:sz="4" w:space="4" w:color="auto"/>
        </w:pBdr>
        <w:tabs>
          <w:tab w:val="left" w:pos="6030"/>
          <w:tab w:val="left" w:pos="8640"/>
        </w:tabs>
        <w:ind w:left="540" w:right="540"/>
      </w:pPr>
      <w:r w:rsidRPr="00BD063B">
        <w:t xml:space="preserve">this notice to </w:t>
      </w:r>
      <w:r w:rsidRPr="00BD063B">
        <w:rPr>
          <w:u w:val="single"/>
        </w:rPr>
        <w:tab/>
      </w:r>
      <w:r w:rsidRPr="00BD063B">
        <w:t xml:space="preserve"> on </w:t>
      </w:r>
      <w:r w:rsidRPr="00BD063B">
        <w:rPr>
          <w:u w:val="single"/>
        </w:rPr>
        <w:tab/>
      </w:r>
      <w:r w:rsidRPr="00BD063B">
        <w:t xml:space="preserve">. </w:t>
      </w:r>
    </w:p>
    <w:p w14:paraId="725A23A2" w14:textId="77777777" w:rsidR="00574EE6" w:rsidRPr="00BD063B" w:rsidRDefault="00574EE6" w:rsidP="00574EE6">
      <w:pPr>
        <w:pBdr>
          <w:top w:val="single" w:sz="4" w:space="1" w:color="auto"/>
          <w:left w:val="single" w:sz="4" w:space="4" w:color="auto"/>
          <w:bottom w:val="single" w:sz="4" w:space="1" w:color="auto"/>
          <w:right w:val="single" w:sz="4" w:space="4" w:color="auto"/>
        </w:pBdr>
        <w:tabs>
          <w:tab w:val="left" w:pos="7020"/>
          <w:tab w:val="left" w:pos="8025"/>
        </w:tabs>
        <w:ind w:left="540" w:right="540" w:firstLine="2520"/>
        <w:rPr>
          <w:sz w:val="16"/>
        </w:rPr>
      </w:pPr>
      <w:r w:rsidRPr="00BD063B">
        <w:rPr>
          <w:sz w:val="16"/>
        </w:rPr>
        <w:t>(Name)</w:t>
      </w:r>
      <w:r w:rsidRPr="00BD063B">
        <w:rPr>
          <w:sz w:val="16"/>
        </w:rPr>
        <w:tab/>
        <w:t>(Date)</w:t>
      </w:r>
      <w:r w:rsidRPr="00BD063B">
        <w:rPr>
          <w:sz w:val="16"/>
        </w:rPr>
        <w:tab/>
      </w:r>
    </w:p>
    <w:p w14:paraId="2A58C3F0" w14:textId="77777777" w:rsidR="00FD4993" w:rsidRPr="00BD063B" w:rsidRDefault="00FD4993" w:rsidP="007102E6"/>
    <w:p w14:paraId="4EB18E5C" w14:textId="5BF081DC" w:rsidR="00434735" w:rsidRPr="00BD063B" w:rsidRDefault="00434735" w:rsidP="00434735">
      <w:r w:rsidRPr="00BD063B">
        <w:sym w:font="Webdings" w:char="F063"/>
      </w:r>
      <w:r w:rsidRPr="00BD063B">
        <w:t xml:space="preserve"> </w:t>
      </w:r>
      <w:r w:rsidR="007808ED" w:rsidRPr="00BD063B">
        <w:t>A copy of the Procedural Safeguards is enclosed.</w:t>
      </w:r>
    </w:p>
    <w:p w14:paraId="503ABFB5" w14:textId="1BDF625F" w:rsidR="00434735" w:rsidRPr="00587481" w:rsidRDefault="00434735" w:rsidP="00434735">
      <w:r w:rsidRPr="00BD063B">
        <w:sym w:font="Webdings" w:char="F063"/>
      </w:r>
      <w:r w:rsidRPr="00BD063B">
        <w:t xml:space="preserve"> </w:t>
      </w:r>
      <w:r w:rsidR="00D1247B" w:rsidRPr="00BD063B">
        <w:t xml:space="preserve">A copy of the Procedural Safeguards was provided to you </w:t>
      </w:r>
      <w:r w:rsidR="00B36432" w:rsidRPr="00BD063B">
        <w:t xml:space="preserve">previously this school year. If you would like another copy, please contact: </w:t>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r>
      <w:r w:rsidR="00B36432" w:rsidRPr="00BD063B">
        <w:softHyphen/>
        <w:t>________________________________________________</w:t>
      </w:r>
    </w:p>
    <w:p w14:paraId="2D42FA13" w14:textId="0EAAEF78" w:rsidR="00781CCF" w:rsidRPr="001D11ED" w:rsidRDefault="00781CCF" w:rsidP="007102E6"/>
    <w:sectPr w:rsidR="00781CCF" w:rsidRPr="001D11ED"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0FFEA" w14:textId="77777777" w:rsidR="00A54974" w:rsidRDefault="00A54974" w:rsidP="004062C7">
      <w:r>
        <w:separator/>
      </w:r>
    </w:p>
  </w:endnote>
  <w:endnote w:type="continuationSeparator" w:id="0">
    <w:p w14:paraId="7A0E3A8D" w14:textId="77777777" w:rsidR="00A54974" w:rsidRDefault="00A54974" w:rsidP="004062C7">
      <w:r>
        <w:continuationSeparator/>
      </w:r>
    </w:p>
  </w:endnote>
  <w:endnote w:type="continuationNotice" w:id="1">
    <w:p w14:paraId="210549C4" w14:textId="77777777" w:rsidR="00A54974" w:rsidRDefault="00A5497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5"/>
      <w:gridCol w:w="1583"/>
      <w:gridCol w:w="3652"/>
    </w:tblGrid>
    <w:tr w:rsidR="00796D5F" w14:paraId="0114C2F4" w14:textId="77777777" w:rsidTr="00774ECD">
      <w:trPr>
        <w:cantSplit/>
        <w:trHeight w:val="633"/>
        <w:tblHeader/>
      </w:trPr>
      <w:tc>
        <w:tcPr>
          <w:tcW w:w="4248" w:type="dxa"/>
        </w:tcPr>
        <w:p w14:paraId="2A85F7E8" w14:textId="1D3418E9" w:rsidR="00796D5F" w:rsidRPr="00937FFC" w:rsidRDefault="000C1E6F" w:rsidP="004460D4">
          <w:pPr>
            <w:pStyle w:val="Footer"/>
          </w:pPr>
          <w:r>
            <w:t>Form 1 – Notice of Meeting</w:t>
          </w:r>
          <w:r w:rsidR="00796D5F" w:rsidRPr="00937FFC">
            <w:br/>
            <w:t>(Revised</w:t>
          </w:r>
          <w:r>
            <w:t xml:space="preserve">: </w:t>
          </w:r>
          <w:r w:rsidR="00BD063B">
            <w:t>July 8</w:t>
          </w:r>
          <w:r w:rsidR="008138D3">
            <w:t>, 2022</w:t>
          </w:r>
          <w:r w:rsidR="00796D5F" w:rsidRPr="00937FFC">
            <w:t>)</w:t>
          </w:r>
        </w:p>
      </w:tc>
      <w:tc>
        <w:tcPr>
          <w:tcW w:w="1620" w:type="dxa"/>
        </w:tcPr>
        <w:p w14:paraId="70844629" w14:textId="77777777" w:rsidR="00796D5F" w:rsidRPr="00337928" w:rsidRDefault="00796D5F" w:rsidP="00337928">
          <w:pPr>
            <w:pStyle w:val="Footer"/>
            <w:jc w:val="center"/>
          </w:pPr>
          <w:r w:rsidRPr="00337928">
            <w:t xml:space="preserve">Page </w:t>
          </w:r>
          <w:r w:rsidRPr="00337928">
            <w:fldChar w:fldCharType="begin"/>
          </w:r>
          <w:r w:rsidRPr="00337928">
            <w:instrText xml:space="preserve"> PAGE  \* Arabic  \* MERGEFORMAT </w:instrText>
          </w:r>
          <w:r w:rsidRPr="00337928">
            <w:fldChar w:fldCharType="separate"/>
          </w:r>
          <w:r w:rsidR="0094350D" w:rsidRPr="00337928">
            <w:rPr>
              <w:noProof/>
            </w:rPr>
            <w:t>2</w:t>
          </w:r>
          <w:r w:rsidRPr="00337928">
            <w:fldChar w:fldCharType="end"/>
          </w:r>
          <w:r w:rsidRPr="00337928">
            <w:t xml:space="preserve"> of </w:t>
          </w:r>
          <w:r w:rsidR="003977EC" w:rsidRPr="00337928">
            <w:rPr>
              <w:noProof/>
            </w:rPr>
            <w:fldChar w:fldCharType="begin"/>
          </w:r>
          <w:r w:rsidR="003977EC" w:rsidRPr="00337928">
            <w:rPr>
              <w:noProof/>
            </w:rPr>
            <w:instrText xml:space="preserve"> NUMPAGES  \* Arabic  \* MERGEFORMAT </w:instrText>
          </w:r>
          <w:r w:rsidR="003977EC" w:rsidRPr="00337928">
            <w:rPr>
              <w:noProof/>
            </w:rPr>
            <w:fldChar w:fldCharType="separate"/>
          </w:r>
          <w:r w:rsidR="0094350D" w:rsidRPr="00337928">
            <w:rPr>
              <w:noProof/>
            </w:rPr>
            <w:t>2</w:t>
          </w:r>
          <w:r w:rsidR="003977EC" w:rsidRPr="00337928">
            <w:rPr>
              <w:noProof/>
            </w:rPr>
            <w:fldChar w:fldCharType="end"/>
          </w:r>
        </w:p>
      </w:tc>
      <w:tc>
        <w:tcPr>
          <w:tcW w:w="3708" w:type="dxa"/>
        </w:tcPr>
        <w:p w14:paraId="1D848CA8" w14:textId="77777777" w:rsidR="00796D5F" w:rsidRPr="00937FFC" w:rsidRDefault="00796D5F" w:rsidP="00961CDA">
          <w:pPr>
            <w:pStyle w:val="Footer"/>
            <w:jc w:val="right"/>
            <w:rPr>
              <w:szCs w:val="18"/>
            </w:rPr>
          </w:pPr>
          <w:r w:rsidRPr="00937FFC">
            <w:rPr>
              <w:noProof/>
            </w:rPr>
            <w:drawing>
              <wp:inline distT="0" distB="0" distL="0" distR="0" wp14:anchorId="07DFB862" wp14:editId="68DC083F">
                <wp:extent cx="1276056" cy="320040"/>
                <wp:effectExtent l="0" t="0" r="635" b="381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1487CDC8" w14:textId="77777777" w:rsidR="00796D5F" w:rsidRPr="00337928" w:rsidRDefault="00796D5F">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B7998" w14:textId="77777777" w:rsidR="00B66234" w:rsidRDefault="00B66234" w:rsidP="00AA30BF">
    <w:pPr>
      <w:pStyle w:val="Heading1"/>
      <w:spacing w:before="0" w:after="0" w:line="240" w:lineRule="auto"/>
    </w:pPr>
    <w:r>
      <w:t>Contact Information:</w:t>
    </w:r>
    <w:r w:rsidR="001D11ED">
      <w:t xml:space="preserve"> </w:t>
    </w:r>
  </w:p>
  <w:p w14:paraId="03A48068" w14:textId="77777777" w:rsidR="00B66234" w:rsidRDefault="00B66234" w:rsidP="00AA30BF">
    <w:pPr>
      <w:spacing w:before="0" w:after="0" w:line="240" w:lineRule="auto"/>
    </w:pPr>
    <w:r>
      <w:t>If you have questions about this document or would like additional information please contact:</w:t>
    </w:r>
  </w:p>
  <w:p w14:paraId="58DED47F" w14:textId="08B60242" w:rsidR="00B66234" w:rsidRPr="00AA30BF" w:rsidRDefault="00EB12AB" w:rsidP="00AA30BF">
    <w:pPr>
      <w:spacing w:before="0" w:after="0" w:line="240" w:lineRule="auto"/>
      <w:rPr>
        <w:rFonts w:cs="Times New Roman"/>
        <w:color w:val="0000FF" w:themeColor="hyperlink"/>
        <w:u w:val="single"/>
      </w:rPr>
    </w:pPr>
    <w:r>
      <w:t>t</w:t>
    </w:r>
    <w:r w:rsidR="00130228">
      <w:t xml:space="preserve">he </w:t>
    </w:r>
    <w:hyperlink r:id="rId1" w:history="1">
      <w:r w:rsidR="00130228" w:rsidRPr="003C157A">
        <w:rPr>
          <w:rStyle w:val="Hyperlink"/>
        </w:rPr>
        <w:t>Special Education Monitoring Team</w:t>
      </w:r>
    </w:hyperlink>
    <w:r w:rsidR="00AA30BF">
      <w:rPr>
        <w:rStyle w:val="Hyperlink"/>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99365" w14:textId="77777777" w:rsidR="00A54974" w:rsidRDefault="00A54974" w:rsidP="004062C7">
      <w:r>
        <w:separator/>
      </w:r>
    </w:p>
  </w:footnote>
  <w:footnote w:type="continuationSeparator" w:id="0">
    <w:p w14:paraId="13666F83" w14:textId="77777777" w:rsidR="00A54974" w:rsidRDefault="00A54974" w:rsidP="004062C7">
      <w:r>
        <w:continuationSeparator/>
      </w:r>
    </w:p>
  </w:footnote>
  <w:footnote w:type="continuationNotice" w:id="1">
    <w:p w14:paraId="71AC44BD" w14:textId="77777777" w:rsidR="00A54974" w:rsidRDefault="00A5497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377E2927" w14:textId="77777777" w:rsidTr="00FA04BA">
      <w:tc>
        <w:tcPr>
          <w:tcW w:w="4320" w:type="dxa"/>
        </w:tcPr>
        <w:p w14:paraId="711CE569"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7DFD8DB6" wp14:editId="03328970">
                <wp:extent cx="1576705" cy="411480"/>
                <wp:effectExtent l="0" t="0" r="4445" b="762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7C99E89F" w14:textId="3681BC78" w:rsidR="00B20740" w:rsidRDefault="00B20740" w:rsidP="00B20740">
          <w:pPr>
            <w:pStyle w:val="AOE-Header"/>
            <w:spacing w:before="0" w:after="0"/>
            <w:jc w:val="left"/>
            <w:rPr>
              <w:sz w:val="20"/>
              <w:szCs w:val="20"/>
            </w:rPr>
          </w:pPr>
          <w:bookmarkStart w:id="1"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1"/>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21A37715" w14:textId="775E7B5D"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CC6674"/>
    <w:multiLevelType w:val="hybridMultilevel"/>
    <w:tmpl w:val="3A9A9752"/>
    <w:lvl w:ilvl="0" w:tplc="DBFCD1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1663C"/>
    <w:multiLevelType w:val="hybridMultilevel"/>
    <w:tmpl w:val="8EF019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3"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4"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745416"/>
    <w:multiLevelType w:val="hybridMultilevel"/>
    <w:tmpl w:val="3C563A06"/>
    <w:lvl w:ilvl="0" w:tplc="DBFCD1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0"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388960390">
    <w:abstractNumId w:val="29"/>
  </w:num>
  <w:num w:numId="2" w16cid:durableId="1942058622">
    <w:abstractNumId w:val="15"/>
  </w:num>
  <w:num w:numId="3" w16cid:durableId="1918783242">
    <w:abstractNumId w:val="27"/>
  </w:num>
  <w:num w:numId="4" w16cid:durableId="1704208441">
    <w:abstractNumId w:val="22"/>
  </w:num>
  <w:num w:numId="5" w16cid:durableId="354892930">
    <w:abstractNumId w:val="23"/>
  </w:num>
  <w:num w:numId="6" w16cid:durableId="652101656">
    <w:abstractNumId w:val="6"/>
  </w:num>
  <w:num w:numId="7" w16cid:durableId="347099236">
    <w:abstractNumId w:val="1"/>
  </w:num>
  <w:num w:numId="8" w16cid:durableId="108017430">
    <w:abstractNumId w:val="16"/>
  </w:num>
  <w:num w:numId="9" w16cid:durableId="2034450591">
    <w:abstractNumId w:val="21"/>
  </w:num>
  <w:num w:numId="10" w16cid:durableId="320431224">
    <w:abstractNumId w:val="30"/>
  </w:num>
  <w:num w:numId="11" w16cid:durableId="847058688">
    <w:abstractNumId w:val="18"/>
  </w:num>
  <w:num w:numId="12" w16cid:durableId="1133716065">
    <w:abstractNumId w:val="10"/>
  </w:num>
  <w:num w:numId="13" w16cid:durableId="1328905148">
    <w:abstractNumId w:val="32"/>
  </w:num>
  <w:num w:numId="14" w16cid:durableId="1683311257">
    <w:abstractNumId w:val="11"/>
  </w:num>
  <w:num w:numId="15" w16cid:durableId="1437678285">
    <w:abstractNumId w:val="31"/>
  </w:num>
  <w:num w:numId="16" w16cid:durableId="266619958">
    <w:abstractNumId w:val="5"/>
  </w:num>
  <w:num w:numId="17" w16cid:durableId="560362076">
    <w:abstractNumId w:val="8"/>
  </w:num>
  <w:num w:numId="18" w16cid:durableId="1080252987">
    <w:abstractNumId w:val="19"/>
  </w:num>
  <w:num w:numId="19" w16cid:durableId="404761102">
    <w:abstractNumId w:val="24"/>
  </w:num>
  <w:num w:numId="20" w16cid:durableId="683483700">
    <w:abstractNumId w:val="13"/>
  </w:num>
  <w:num w:numId="21" w16cid:durableId="483819133">
    <w:abstractNumId w:val="14"/>
  </w:num>
  <w:num w:numId="22" w16cid:durableId="424308561">
    <w:abstractNumId w:val="12"/>
  </w:num>
  <w:num w:numId="23" w16cid:durableId="954360461">
    <w:abstractNumId w:val="2"/>
  </w:num>
  <w:num w:numId="24" w16cid:durableId="1609266236">
    <w:abstractNumId w:val="28"/>
  </w:num>
  <w:num w:numId="25" w16cid:durableId="1595430422">
    <w:abstractNumId w:val="2"/>
  </w:num>
  <w:num w:numId="26" w16cid:durableId="524369288">
    <w:abstractNumId w:val="3"/>
  </w:num>
  <w:num w:numId="27" w16cid:durableId="179321939">
    <w:abstractNumId w:val="25"/>
  </w:num>
  <w:num w:numId="28" w16cid:durableId="100998339">
    <w:abstractNumId w:val="26"/>
  </w:num>
  <w:num w:numId="29" w16cid:durableId="1264799735">
    <w:abstractNumId w:val="17"/>
  </w:num>
  <w:num w:numId="30" w16cid:durableId="2112311791">
    <w:abstractNumId w:val="9"/>
  </w:num>
  <w:num w:numId="31" w16cid:durableId="1972200710">
    <w:abstractNumId w:val="0"/>
  </w:num>
  <w:num w:numId="32" w16cid:durableId="1130132907">
    <w:abstractNumId w:val="20"/>
  </w:num>
  <w:num w:numId="33" w16cid:durableId="2072196218">
    <w:abstractNumId w:val="4"/>
  </w:num>
  <w:num w:numId="34" w16cid:durableId="7617540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F27B0"/>
    <w:rsid w:val="00011117"/>
    <w:rsid w:val="00027634"/>
    <w:rsid w:val="00030823"/>
    <w:rsid w:val="000310B4"/>
    <w:rsid w:val="000321FC"/>
    <w:rsid w:val="00042FE5"/>
    <w:rsid w:val="00046936"/>
    <w:rsid w:val="00057403"/>
    <w:rsid w:val="00062DFA"/>
    <w:rsid w:val="00064E3B"/>
    <w:rsid w:val="00064F3B"/>
    <w:rsid w:val="000806B4"/>
    <w:rsid w:val="0008301F"/>
    <w:rsid w:val="0008376C"/>
    <w:rsid w:val="00084947"/>
    <w:rsid w:val="000978C9"/>
    <w:rsid w:val="000A1E2F"/>
    <w:rsid w:val="000A2523"/>
    <w:rsid w:val="000B3621"/>
    <w:rsid w:val="000C1E6F"/>
    <w:rsid w:val="000C42AF"/>
    <w:rsid w:val="000C5BAD"/>
    <w:rsid w:val="000E4CCF"/>
    <w:rsid w:val="000F3A23"/>
    <w:rsid w:val="000F7F54"/>
    <w:rsid w:val="00102EA8"/>
    <w:rsid w:val="00104EFB"/>
    <w:rsid w:val="001169D3"/>
    <w:rsid w:val="00122B61"/>
    <w:rsid w:val="00130228"/>
    <w:rsid w:val="00137F80"/>
    <w:rsid w:val="001422F2"/>
    <w:rsid w:val="00146AA6"/>
    <w:rsid w:val="00147A67"/>
    <w:rsid w:val="001505DF"/>
    <w:rsid w:val="00161F11"/>
    <w:rsid w:val="001645D6"/>
    <w:rsid w:val="00164E7D"/>
    <w:rsid w:val="0017612B"/>
    <w:rsid w:val="00181261"/>
    <w:rsid w:val="001972AF"/>
    <w:rsid w:val="001A3861"/>
    <w:rsid w:val="001B4296"/>
    <w:rsid w:val="001C1F88"/>
    <w:rsid w:val="001C25E3"/>
    <w:rsid w:val="001D07C0"/>
    <w:rsid w:val="001D11ED"/>
    <w:rsid w:val="001D35CB"/>
    <w:rsid w:val="001E3740"/>
    <w:rsid w:val="001E444C"/>
    <w:rsid w:val="001E651D"/>
    <w:rsid w:val="001E7FBE"/>
    <w:rsid w:val="001F22D0"/>
    <w:rsid w:val="001F4BA5"/>
    <w:rsid w:val="001F723C"/>
    <w:rsid w:val="00204A8C"/>
    <w:rsid w:val="002112F8"/>
    <w:rsid w:val="00217F09"/>
    <w:rsid w:val="002214B1"/>
    <w:rsid w:val="00221659"/>
    <w:rsid w:val="002237E0"/>
    <w:rsid w:val="00231D57"/>
    <w:rsid w:val="0024600A"/>
    <w:rsid w:val="0024786D"/>
    <w:rsid w:val="00256309"/>
    <w:rsid w:val="0026040D"/>
    <w:rsid w:val="002625B8"/>
    <w:rsid w:val="002768DB"/>
    <w:rsid w:val="002768E8"/>
    <w:rsid w:val="00277BD5"/>
    <w:rsid w:val="0028626E"/>
    <w:rsid w:val="002A0C9D"/>
    <w:rsid w:val="002C2B80"/>
    <w:rsid w:val="002C2D1A"/>
    <w:rsid w:val="002C3428"/>
    <w:rsid w:val="002D43E2"/>
    <w:rsid w:val="002D6A73"/>
    <w:rsid w:val="002D7238"/>
    <w:rsid w:val="002E0106"/>
    <w:rsid w:val="002E3710"/>
    <w:rsid w:val="002E7E11"/>
    <w:rsid w:val="002F7E75"/>
    <w:rsid w:val="00302C74"/>
    <w:rsid w:val="00314055"/>
    <w:rsid w:val="00326074"/>
    <w:rsid w:val="003274F5"/>
    <w:rsid w:val="003275FD"/>
    <w:rsid w:val="00332368"/>
    <w:rsid w:val="00334D48"/>
    <w:rsid w:val="0033584E"/>
    <w:rsid w:val="00337928"/>
    <w:rsid w:val="00340C04"/>
    <w:rsid w:val="00345106"/>
    <w:rsid w:val="00367C37"/>
    <w:rsid w:val="003834FF"/>
    <w:rsid w:val="00393F54"/>
    <w:rsid w:val="003977EC"/>
    <w:rsid w:val="003A1E92"/>
    <w:rsid w:val="003A4D87"/>
    <w:rsid w:val="003B1BCA"/>
    <w:rsid w:val="003B7F81"/>
    <w:rsid w:val="003D0155"/>
    <w:rsid w:val="003D090F"/>
    <w:rsid w:val="003E297B"/>
    <w:rsid w:val="003E736C"/>
    <w:rsid w:val="00403B02"/>
    <w:rsid w:val="004062C7"/>
    <w:rsid w:val="00410700"/>
    <w:rsid w:val="00434735"/>
    <w:rsid w:val="00435A9A"/>
    <w:rsid w:val="00442899"/>
    <w:rsid w:val="00444A7A"/>
    <w:rsid w:val="004460D4"/>
    <w:rsid w:val="004739FF"/>
    <w:rsid w:val="0048480B"/>
    <w:rsid w:val="00484A92"/>
    <w:rsid w:val="00490247"/>
    <w:rsid w:val="004916FF"/>
    <w:rsid w:val="004A7AD0"/>
    <w:rsid w:val="004B7F41"/>
    <w:rsid w:val="004C627F"/>
    <w:rsid w:val="004C6BE1"/>
    <w:rsid w:val="004D082D"/>
    <w:rsid w:val="004D1880"/>
    <w:rsid w:val="004E0D87"/>
    <w:rsid w:val="004F4D0F"/>
    <w:rsid w:val="00500232"/>
    <w:rsid w:val="00505A69"/>
    <w:rsid w:val="00506107"/>
    <w:rsid w:val="00536AA0"/>
    <w:rsid w:val="005416F8"/>
    <w:rsid w:val="005464E9"/>
    <w:rsid w:val="00566B8A"/>
    <w:rsid w:val="0056727F"/>
    <w:rsid w:val="00574EE6"/>
    <w:rsid w:val="00575711"/>
    <w:rsid w:val="00580AF5"/>
    <w:rsid w:val="00581C8A"/>
    <w:rsid w:val="00587481"/>
    <w:rsid w:val="0059538A"/>
    <w:rsid w:val="00595F2B"/>
    <w:rsid w:val="005A2F07"/>
    <w:rsid w:val="005B39D3"/>
    <w:rsid w:val="005B5528"/>
    <w:rsid w:val="005B61CD"/>
    <w:rsid w:val="005C0FB7"/>
    <w:rsid w:val="005D1A81"/>
    <w:rsid w:val="005D7389"/>
    <w:rsid w:val="005D7ABB"/>
    <w:rsid w:val="006055C1"/>
    <w:rsid w:val="006062D9"/>
    <w:rsid w:val="00612738"/>
    <w:rsid w:val="00617BFB"/>
    <w:rsid w:val="0062055D"/>
    <w:rsid w:val="00623817"/>
    <w:rsid w:val="00626212"/>
    <w:rsid w:val="0063049A"/>
    <w:rsid w:val="00651E8D"/>
    <w:rsid w:val="006703F6"/>
    <w:rsid w:val="00681771"/>
    <w:rsid w:val="006860C8"/>
    <w:rsid w:val="0069467C"/>
    <w:rsid w:val="006B389E"/>
    <w:rsid w:val="006C29AA"/>
    <w:rsid w:val="006C6B51"/>
    <w:rsid w:val="006E1E21"/>
    <w:rsid w:val="006F5080"/>
    <w:rsid w:val="006F698F"/>
    <w:rsid w:val="00701EBB"/>
    <w:rsid w:val="00704F97"/>
    <w:rsid w:val="007102E6"/>
    <w:rsid w:val="00710FE3"/>
    <w:rsid w:val="007147F6"/>
    <w:rsid w:val="00721DF9"/>
    <w:rsid w:val="00722B81"/>
    <w:rsid w:val="007241E7"/>
    <w:rsid w:val="00734368"/>
    <w:rsid w:val="00746838"/>
    <w:rsid w:val="0077034A"/>
    <w:rsid w:val="00772C8F"/>
    <w:rsid w:val="0077481C"/>
    <w:rsid w:val="00774ECD"/>
    <w:rsid w:val="00776F36"/>
    <w:rsid w:val="007808ED"/>
    <w:rsid w:val="00781CCF"/>
    <w:rsid w:val="007914E1"/>
    <w:rsid w:val="00795E50"/>
    <w:rsid w:val="007963EC"/>
    <w:rsid w:val="00796D5F"/>
    <w:rsid w:val="007A0964"/>
    <w:rsid w:val="007A4182"/>
    <w:rsid w:val="007B6EF6"/>
    <w:rsid w:val="007B7B31"/>
    <w:rsid w:val="007C0346"/>
    <w:rsid w:val="007D17B1"/>
    <w:rsid w:val="007D5E67"/>
    <w:rsid w:val="007D797E"/>
    <w:rsid w:val="007E3BD6"/>
    <w:rsid w:val="007F3432"/>
    <w:rsid w:val="007F7051"/>
    <w:rsid w:val="008026C4"/>
    <w:rsid w:val="00804ED3"/>
    <w:rsid w:val="008115D5"/>
    <w:rsid w:val="008138D3"/>
    <w:rsid w:val="00815A05"/>
    <w:rsid w:val="0082162E"/>
    <w:rsid w:val="00826203"/>
    <w:rsid w:val="00841AF9"/>
    <w:rsid w:val="00841F6B"/>
    <w:rsid w:val="008504DA"/>
    <w:rsid w:val="008533A2"/>
    <w:rsid w:val="00865A62"/>
    <w:rsid w:val="0087647A"/>
    <w:rsid w:val="00880354"/>
    <w:rsid w:val="00894208"/>
    <w:rsid w:val="008A0832"/>
    <w:rsid w:val="008C332D"/>
    <w:rsid w:val="008F27B0"/>
    <w:rsid w:val="008F6F90"/>
    <w:rsid w:val="0092656D"/>
    <w:rsid w:val="00937CE5"/>
    <w:rsid w:val="00937F53"/>
    <w:rsid w:val="00937FFC"/>
    <w:rsid w:val="009402A1"/>
    <w:rsid w:val="0094350D"/>
    <w:rsid w:val="00945F59"/>
    <w:rsid w:val="00961A6D"/>
    <w:rsid w:val="00961CDA"/>
    <w:rsid w:val="00996818"/>
    <w:rsid w:val="009A0DF6"/>
    <w:rsid w:val="009A4BD4"/>
    <w:rsid w:val="009A6FE0"/>
    <w:rsid w:val="009C410C"/>
    <w:rsid w:val="009D24B2"/>
    <w:rsid w:val="009D34F3"/>
    <w:rsid w:val="009D4528"/>
    <w:rsid w:val="009F0ED6"/>
    <w:rsid w:val="00A04DB4"/>
    <w:rsid w:val="00A1111B"/>
    <w:rsid w:val="00A1547A"/>
    <w:rsid w:val="00A211A8"/>
    <w:rsid w:val="00A22D22"/>
    <w:rsid w:val="00A24AEB"/>
    <w:rsid w:val="00A451A6"/>
    <w:rsid w:val="00A513A7"/>
    <w:rsid w:val="00A54974"/>
    <w:rsid w:val="00A555FC"/>
    <w:rsid w:val="00A62F6D"/>
    <w:rsid w:val="00A6457B"/>
    <w:rsid w:val="00A67F96"/>
    <w:rsid w:val="00A91544"/>
    <w:rsid w:val="00A92164"/>
    <w:rsid w:val="00A9790E"/>
    <w:rsid w:val="00AA0207"/>
    <w:rsid w:val="00AA30BF"/>
    <w:rsid w:val="00AC7241"/>
    <w:rsid w:val="00AD1A62"/>
    <w:rsid w:val="00AD1F91"/>
    <w:rsid w:val="00AD4B66"/>
    <w:rsid w:val="00AF33BA"/>
    <w:rsid w:val="00AF600F"/>
    <w:rsid w:val="00AF602B"/>
    <w:rsid w:val="00AF6C2E"/>
    <w:rsid w:val="00B03DC1"/>
    <w:rsid w:val="00B04C63"/>
    <w:rsid w:val="00B114D1"/>
    <w:rsid w:val="00B20740"/>
    <w:rsid w:val="00B243E0"/>
    <w:rsid w:val="00B25D38"/>
    <w:rsid w:val="00B25DEC"/>
    <w:rsid w:val="00B36432"/>
    <w:rsid w:val="00B46917"/>
    <w:rsid w:val="00B538CC"/>
    <w:rsid w:val="00B540C0"/>
    <w:rsid w:val="00B54E94"/>
    <w:rsid w:val="00B564A5"/>
    <w:rsid w:val="00B6001B"/>
    <w:rsid w:val="00B66234"/>
    <w:rsid w:val="00B679AF"/>
    <w:rsid w:val="00B75533"/>
    <w:rsid w:val="00BA3B50"/>
    <w:rsid w:val="00BB5D63"/>
    <w:rsid w:val="00BC6DE3"/>
    <w:rsid w:val="00BC7B01"/>
    <w:rsid w:val="00BD063B"/>
    <w:rsid w:val="00BD7ABE"/>
    <w:rsid w:val="00BE3F84"/>
    <w:rsid w:val="00BE43B0"/>
    <w:rsid w:val="00C01AD7"/>
    <w:rsid w:val="00C1032C"/>
    <w:rsid w:val="00C109A3"/>
    <w:rsid w:val="00C13786"/>
    <w:rsid w:val="00C2663F"/>
    <w:rsid w:val="00C34351"/>
    <w:rsid w:val="00C4026C"/>
    <w:rsid w:val="00C45437"/>
    <w:rsid w:val="00C50436"/>
    <w:rsid w:val="00C712A7"/>
    <w:rsid w:val="00CA71B2"/>
    <w:rsid w:val="00CB29BB"/>
    <w:rsid w:val="00CC1EEB"/>
    <w:rsid w:val="00CC230C"/>
    <w:rsid w:val="00CD21BC"/>
    <w:rsid w:val="00CF4EFE"/>
    <w:rsid w:val="00D04EC2"/>
    <w:rsid w:val="00D064CA"/>
    <w:rsid w:val="00D07AE7"/>
    <w:rsid w:val="00D11C87"/>
    <w:rsid w:val="00D12391"/>
    <w:rsid w:val="00D1247B"/>
    <w:rsid w:val="00D22EA0"/>
    <w:rsid w:val="00D3076B"/>
    <w:rsid w:val="00D33781"/>
    <w:rsid w:val="00D33F20"/>
    <w:rsid w:val="00D41020"/>
    <w:rsid w:val="00D65661"/>
    <w:rsid w:val="00D72AAF"/>
    <w:rsid w:val="00D85D7F"/>
    <w:rsid w:val="00D87925"/>
    <w:rsid w:val="00D94424"/>
    <w:rsid w:val="00DA2EA0"/>
    <w:rsid w:val="00DC3C47"/>
    <w:rsid w:val="00DE7FA2"/>
    <w:rsid w:val="00DF302D"/>
    <w:rsid w:val="00DF6F4C"/>
    <w:rsid w:val="00DF7A10"/>
    <w:rsid w:val="00E02E35"/>
    <w:rsid w:val="00E2171D"/>
    <w:rsid w:val="00E30534"/>
    <w:rsid w:val="00E362D7"/>
    <w:rsid w:val="00E606BA"/>
    <w:rsid w:val="00E773E9"/>
    <w:rsid w:val="00E9071D"/>
    <w:rsid w:val="00E9189B"/>
    <w:rsid w:val="00EA40C8"/>
    <w:rsid w:val="00EB12AB"/>
    <w:rsid w:val="00EB2D0D"/>
    <w:rsid w:val="00ED3A89"/>
    <w:rsid w:val="00ED49D5"/>
    <w:rsid w:val="00EF7034"/>
    <w:rsid w:val="00F13432"/>
    <w:rsid w:val="00F234A0"/>
    <w:rsid w:val="00F34A27"/>
    <w:rsid w:val="00F41E27"/>
    <w:rsid w:val="00F443B6"/>
    <w:rsid w:val="00F45D45"/>
    <w:rsid w:val="00F65CB1"/>
    <w:rsid w:val="00F661E5"/>
    <w:rsid w:val="00F76AD8"/>
    <w:rsid w:val="00F829A7"/>
    <w:rsid w:val="00F90A87"/>
    <w:rsid w:val="00F91C31"/>
    <w:rsid w:val="00F94E5B"/>
    <w:rsid w:val="00FA084B"/>
    <w:rsid w:val="00FA2BD6"/>
    <w:rsid w:val="00FA47FB"/>
    <w:rsid w:val="00FD16CE"/>
    <w:rsid w:val="00FD30F8"/>
    <w:rsid w:val="00FD4993"/>
    <w:rsid w:val="00FD6323"/>
    <w:rsid w:val="00FE2356"/>
    <w:rsid w:val="00FF25D6"/>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350C0"/>
  <w15:docId w15:val="{9171F54E-6DC7-4865-97F9-11580FD6D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8A0832"/>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587481"/>
    <w:rPr>
      <w:sz w:val="16"/>
      <w:szCs w:val="16"/>
    </w:rPr>
  </w:style>
  <w:style w:type="paragraph" w:styleId="CommentText">
    <w:name w:val="annotation text"/>
    <w:basedOn w:val="Normal"/>
    <w:link w:val="CommentTextChar"/>
    <w:uiPriority w:val="99"/>
    <w:unhideWhenUsed/>
    <w:rsid w:val="00587481"/>
    <w:pPr>
      <w:spacing w:before="0" w:after="0" w:line="240" w:lineRule="auto"/>
    </w:pPr>
    <w:rPr>
      <w:sz w:val="20"/>
      <w:szCs w:val="20"/>
    </w:rPr>
  </w:style>
  <w:style w:type="character" w:customStyle="1" w:styleId="CommentTextChar">
    <w:name w:val="Comment Text Char"/>
    <w:basedOn w:val="DefaultParagraphFont"/>
    <w:link w:val="CommentText"/>
    <w:uiPriority w:val="99"/>
    <w:rsid w:val="00587481"/>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7C0346"/>
    <w:pPr>
      <w:spacing w:before="120" w:after="120"/>
    </w:pPr>
    <w:rPr>
      <w:b/>
    </w:rPr>
  </w:style>
  <w:style w:type="character" w:customStyle="1" w:styleId="CommentSubjectChar">
    <w:name w:val="Comment Subject Char"/>
    <w:basedOn w:val="CommentTextChar"/>
    <w:link w:val="CommentSubject"/>
    <w:uiPriority w:val="99"/>
    <w:semiHidden/>
    <w:rsid w:val="007C0346"/>
    <w:rPr>
      <w:rFonts w:ascii="Palatino Linotype" w:eastAsia="Times New Roman" w:hAnsi="Palatino Linotype"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677656154">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100028842">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 w:id="210711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14378-EB9F-4A79-B840-89EAB2907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D407D-49E1-461B-839B-45D11B48187D}">
  <ds:schemaRefs>
    <ds:schemaRef ds:uri="http://schemas.microsoft.com/office/2006/metadata/properties"/>
    <ds:schemaRef ds:uri="http://schemas.microsoft.com/office/infopath/2007/PartnerControls"/>
    <ds:schemaRef ds:uri="442fffa6-e212-4b1d-8f86-f1d681d9d474"/>
    <ds:schemaRef ds:uri="http://schemas.microsoft.com/sharepoint/v3"/>
    <ds:schemaRef ds:uri="ef263ebb-fdb0-43cd-998f-c1db9d47403b"/>
  </ds:schemaRefs>
</ds:datastoreItem>
</file>

<file path=customXml/itemProps3.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4.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 – Notice of Meeting</dc:title>
  <dc:creator>Vermont Agency of Education</dc:creator>
  <cp:keywords/>
  <cp:lastModifiedBy>Tristan McNamara</cp:lastModifiedBy>
  <cp:revision>93</cp:revision>
  <cp:lastPrinted>2015-09-09T16:37:00Z</cp:lastPrinted>
  <dcterms:created xsi:type="dcterms:W3CDTF">2021-12-23T15:05:00Z</dcterms:created>
  <dcterms:modified xsi:type="dcterms:W3CDTF">2022-07-08T19:15:00Z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